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1FF27" w14:textId="11BF1A48" w:rsidR="008B286F" w:rsidRPr="00700700" w:rsidRDefault="00700700" w:rsidP="008B286F">
      <w:pPr>
        <w:spacing w:line="240" w:lineRule="auto"/>
        <w:jc w:val="center"/>
        <w:rPr>
          <w:rFonts w:eastAsia="Times New Roman" w:cs="Times New Roman"/>
          <w:b/>
          <w:sz w:val="28"/>
          <w:szCs w:val="28"/>
          <w:lang w:eastAsia="ru-RU"/>
        </w:rPr>
      </w:pPr>
      <w:r w:rsidRPr="00700700">
        <w:rPr>
          <w:rFonts w:eastAsia="Times New Roman" w:cs="Times New Roman"/>
          <w:b/>
          <w:sz w:val="28"/>
          <w:szCs w:val="28"/>
          <w:lang w:eastAsia="ru-RU"/>
        </w:rPr>
        <w:t>Итоговый п</w:t>
      </w:r>
      <w:r w:rsidR="008B286F" w:rsidRPr="008B286F">
        <w:rPr>
          <w:rFonts w:eastAsia="Times New Roman" w:cs="Times New Roman"/>
          <w:b/>
          <w:sz w:val="28"/>
          <w:szCs w:val="28"/>
          <w:lang w:eastAsia="ru-RU"/>
        </w:rPr>
        <w:t xml:space="preserve">ротокол </w:t>
      </w:r>
    </w:p>
    <w:p w14:paraId="0A5880D3" w14:textId="2EBB1D5B" w:rsidR="008B286F" w:rsidRPr="008B286F" w:rsidRDefault="008B286F" w:rsidP="008B286F">
      <w:pPr>
        <w:spacing w:line="240" w:lineRule="auto"/>
        <w:jc w:val="center"/>
        <w:rPr>
          <w:rFonts w:eastAsia="Times New Roman" w:cs="Times New Roman"/>
          <w:b/>
          <w:sz w:val="28"/>
          <w:szCs w:val="28"/>
          <w:lang w:eastAsia="ru-RU"/>
        </w:rPr>
      </w:pPr>
      <w:r w:rsidRPr="008B286F">
        <w:rPr>
          <w:rFonts w:eastAsia="Times New Roman" w:cs="Times New Roman"/>
          <w:b/>
          <w:sz w:val="28"/>
          <w:szCs w:val="28"/>
          <w:lang w:eastAsia="ru-RU"/>
        </w:rPr>
        <w:t xml:space="preserve"> школьного этапа </w:t>
      </w:r>
    </w:p>
    <w:p w14:paraId="0052D61A" w14:textId="520692E0" w:rsidR="008B286F" w:rsidRPr="008B286F" w:rsidRDefault="008B286F" w:rsidP="008B286F">
      <w:pPr>
        <w:spacing w:line="276" w:lineRule="auto"/>
        <w:jc w:val="center"/>
        <w:rPr>
          <w:rFonts w:eastAsia="Times New Roman" w:cs="Times New Roman"/>
          <w:b/>
          <w:sz w:val="28"/>
          <w:szCs w:val="28"/>
          <w:lang w:eastAsia="ru-RU"/>
        </w:rPr>
      </w:pPr>
      <w:r w:rsidRPr="008B286F">
        <w:rPr>
          <w:rFonts w:eastAsia="Times New Roman" w:cs="Times New Roman"/>
          <w:b/>
          <w:sz w:val="28"/>
          <w:szCs w:val="28"/>
          <w:lang w:eastAsia="ru-RU"/>
        </w:rPr>
        <w:t xml:space="preserve">Всероссийских спортивных игр школьников «Президентские спортивные игры» </w:t>
      </w:r>
    </w:p>
    <w:p w14:paraId="04EC66CF" w14:textId="11B2B9B4" w:rsidR="008B286F" w:rsidRPr="008B286F" w:rsidRDefault="008B286F" w:rsidP="008B286F">
      <w:pPr>
        <w:spacing w:line="276" w:lineRule="auto"/>
        <w:jc w:val="center"/>
        <w:rPr>
          <w:rFonts w:eastAsia="Times New Roman" w:cs="Times New Roman"/>
          <w:b/>
          <w:sz w:val="28"/>
          <w:szCs w:val="28"/>
          <w:lang w:eastAsia="ru-RU"/>
        </w:rPr>
      </w:pPr>
      <w:r w:rsidRPr="00700700">
        <w:rPr>
          <w:rFonts w:eastAsia="Times New Roman" w:cs="Times New Roman"/>
          <w:b/>
          <w:sz w:val="28"/>
          <w:szCs w:val="28"/>
          <w:lang w:eastAsia="ru-RU"/>
        </w:rPr>
        <w:t>для обучающихся (7</w:t>
      </w:r>
      <w:r w:rsidR="00C301D2">
        <w:rPr>
          <w:rFonts w:eastAsia="Times New Roman" w:cs="Times New Roman"/>
          <w:b/>
          <w:sz w:val="28"/>
          <w:szCs w:val="28"/>
          <w:lang w:eastAsia="ru-RU"/>
        </w:rPr>
        <w:t xml:space="preserve"> </w:t>
      </w:r>
      <w:r w:rsidRPr="00700700">
        <w:rPr>
          <w:rFonts w:eastAsia="Times New Roman" w:cs="Times New Roman"/>
          <w:b/>
          <w:sz w:val="28"/>
          <w:szCs w:val="28"/>
          <w:lang w:eastAsia="ru-RU"/>
        </w:rPr>
        <w:t xml:space="preserve">класс) </w:t>
      </w:r>
      <w:r w:rsidRPr="008B286F">
        <w:rPr>
          <w:rFonts w:eastAsia="Times New Roman" w:cs="Times New Roman"/>
          <w:b/>
          <w:sz w:val="28"/>
          <w:szCs w:val="28"/>
          <w:lang w:eastAsia="ru-RU"/>
        </w:rPr>
        <w:t>2001</w:t>
      </w:r>
      <w:r w:rsidRPr="00700700">
        <w:rPr>
          <w:rFonts w:eastAsia="Times New Roman" w:cs="Times New Roman"/>
          <w:b/>
          <w:sz w:val="28"/>
          <w:szCs w:val="28"/>
          <w:lang w:eastAsia="ru-RU"/>
        </w:rPr>
        <w:t>1</w:t>
      </w:r>
      <w:r w:rsidRPr="008B286F">
        <w:rPr>
          <w:rFonts w:eastAsia="Times New Roman" w:cs="Times New Roman"/>
          <w:b/>
          <w:sz w:val="28"/>
          <w:szCs w:val="28"/>
          <w:lang w:eastAsia="ru-RU"/>
        </w:rPr>
        <w:t>-20</w:t>
      </w:r>
      <w:r w:rsidRPr="00700700">
        <w:rPr>
          <w:rFonts w:eastAsia="Times New Roman" w:cs="Times New Roman"/>
          <w:b/>
          <w:sz w:val="28"/>
          <w:szCs w:val="28"/>
          <w:lang w:eastAsia="ru-RU"/>
        </w:rPr>
        <w:t>12-2013</w:t>
      </w:r>
      <w:r w:rsidRPr="008B286F">
        <w:rPr>
          <w:rFonts w:eastAsia="Times New Roman" w:cs="Times New Roman"/>
          <w:b/>
          <w:sz w:val="28"/>
          <w:szCs w:val="28"/>
          <w:lang w:eastAsia="ru-RU"/>
        </w:rPr>
        <w:t xml:space="preserve"> г.р  </w:t>
      </w:r>
    </w:p>
    <w:p w14:paraId="7C30D1FD" w14:textId="1A652362" w:rsidR="008B286F" w:rsidRPr="008B286F" w:rsidRDefault="008B286F" w:rsidP="008B286F">
      <w:pPr>
        <w:spacing w:line="276" w:lineRule="auto"/>
        <w:jc w:val="center"/>
        <w:rPr>
          <w:rFonts w:eastAsia="Times New Roman" w:cs="Times New Roman"/>
          <w:b/>
          <w:sz w:val="28"/>
          <w:szCs w:val="28"/>
          <w:lang w:eastAsia="ru-RU"/>
        </w:rPr>
      </w:pPr>
      <w:r w:rsidRPr="00700700">
        <w:rPr>
          <w:rFonts w:eastAsia="Times New Roman" w:cs="Times New Roman"/>
          <w:b/>
          <w:sz w:val="28"/>
          <w:szCs w:val="28"/>
          <w:lang w:eastAsia="ru-RU"/>
        </w:rPr>
        <w:t>ГБ</w:t>
      </w:r>
      <w:r w:rsidRPr="008B286F">
        <w:rPr>
          <w:rFonts w:eastAsia="Times New Roman" w:cs="Times New Roman"/>
          <w:b/>
          <w:sz w:val="28"/>
          <w:szCs w:val="28"/>
          <w:lang w:eastAsia="ru-RU"/>
        </w:rPr>
        <w:t>ОУ «</w:t>
      </w:r>
      <w:r w:rsidRPr="00700700">
        <w:rPr>
          <w:rFonts w:eastAsia="Times New Roman" w:cs="Times New Roman"/>
          <w:b/>
          <w:sz w:val="28"/>
          <w:szCs w:val="28"/>
          <w:lang w:eastAsia="ru-RU"/>
        </w:rPr>
        <w:t>УЛЬЯНОВСКАЯ ШКОЛА АМВРОСИЕВСКОГО М.О.</w:t>
      </w:r>
      <w:r w:rsidRPr="008B286F">
        <w:rPr>
          <w:rFonts w:eastAsia="Times New Roman" w:cs="Times New Roman"/>
          <w:b/>
          <w:sz w:val="28"/>
          <w:szCs w:val="28"/>
          <w:lang w:eastAsia="ru-RU"/>
        </w:rPr>
        <w:t xml:space="preserve">» </w:t>
      </w:r>
    </w:p>
    <w:p w14:paraId="77F4C75C" w14:textId="77777777" w:rsidR="008B286F" w:rsidRDefault="008B286F" w:rsidP="008B286F">
      <w:pPr>
        <w:spacing w:line="276" w:lineRule="auto"/>
        <w:jc w:val="center"/>
        <w:rPr>
          <w:rFonts w:eastAsia="Times New Roman" w:cs="Times New Roman"/>
          <w:b/>
          <w:sz w:val="24"/>
          <w:szCs w:val="24"/>
          <w:lang w:eastAsia="ru-RU"/>
        </w:rPr>
      </w:pPr>
    </w:p>
    <w:p w14:paraId="244A3E68" w14:textId="77777777" w:rsidR="008B286F" w:rsidRPr="008B286F" w:rsidRDefault="008B286F" w:rsidP="008B286F">
      <w:pPr>
        <w:spacing w:line="276" w:lineRule="auto"/>
        <w:jc w:val="center"/>
        <w:rPr>
          <w:rFonts w:eastAsia="Times New Roman" w:cs="Times New Roman"/>
          <w:b/>
          <w:sz w:val="24"/>
          <w:szCs w:val="24"/>
          <w:lang w:eastAsia="ru-RU"/>
        </w:rPr>
      </w:pP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939"/>
        <w:gridCol w:w="1601"/>
        <w:gridCol w:w="992"/>
        <w:gridCol w:w="1418"/>
        <w:gridCol w:w="992"/>
        <w:gridCol w:w="992"/>
        <w:gridCol w:w="851"/>
        <w:gridCol w:w="1134"/>
        <w:gridCol w:w="992"/>
        <w:gridCol w:w="1417"/>
        <w:gridCol w:w="1276"/>
        <w:gridCol w:w="992"/>
        <w:gridCol w:w="1276"/>
      </w:tblGrid>
      <w:tr w:rsidR="00700700" w:rsidRPr="00700700" w14:paraId="76EFE26C" w14:textId="77777777" w:rsidTr="00700700">
        <w:trPr>
          <w:trHeight w:val="245"/>
          <w:jc w:val="center"/>
        </w:trPr>
        <w:tc>
          <w:tcPr>
            <w:tcW w:w="574" w:type="dxa"/>
            <w:vMerge w:val="restart"/>
            <w:shd w:val="clear" w:color="auto" w:fill="auto"/>
          </w:tcPr>
          <w:p w14:paraId="0491166D" w14:textId="77777777" w:rsidR="008B286F" w:rsidRPr="008B286F" w:rsidRDefault="008B286F" w:rsidP="008B286F">
            <w:pPr>
              <w:spacing w:line="240" w:lineRule="auto"/>
              <w:rPr>
                <w:rFonts w:cs="Times New Roman"/>
                <w:sz w:val="22"/>
                <w:szCs w:val="22"/>
              </w:rPr>
            </w:pPr>
            <w:r w:rsidRPr="008B286F">
              <w:rPr>
                <w:rFonts w:cs="Times New Roman"/>
                <w:sz w:val="22"/>
                <w:szCs w:val="22"/>
              </w:rPr>
              <w:t>№</w:t>
            </w:r>
          </w:p>
          <w:p w14:paraId="4D160CC4" w14:textId="77777777" w:rsidR="008B286F" w:rsidRPr="008B286F" w:rsidRDefault="008B286F" w:rsidP="008B286F">
            <w:pPr>
              <w:spacing w:line="240" w:lineRule="auto"/>
              <w:rPr>
                <w:rFonts w:cs="Times New Roman"/>
                <w:sz w:val="22"/>
                <w:szCs w:val="22"/>
              </w:rPr>
            </w:pPr>
            <w:r w:rsidRPr="008B286F">
              <w:rPr>
                <w:rFonts w:cs="Times New Roman"/>
                <w:sz w:val="22"/>
                <w:szCs w:val="22"/>
              </w:rPr>
              <w:t>п/п</w:t>
            </w:r>
          </w:p>
        </w:tc>
        <w:tc>
          <w:tcPr>
            <w:tcW w:w="939" w:type="dxa"/>
            <w:vMerge w:val="restart"/>
            <w:tcBorders>
              <w:tl2br w:val="single" w:sz="4" w:space="0" w:color="auto"/>
            </w:tcBorders>
            <w:shd w:val="clear" w:color="auto" w:fill="auto"/>
          </w:tcPr>
          <w:p w14:paraId="61F4ABBE" w14:textId="77777777" w:rsidR="008B286F" w:rsidRPr="008B286F" w:rsidRDefault="008B286F" w:rsidP="008B286F">
            <w:pPr>
              <w:spacing w:line="240" w:lineRule="auto"/>
              <w:rPr>
                <w:rFonts w:cs="Times New Roman"/>
                <w:sz w:val="22"/>
                <w:szCs w:val="22"/>
              </w:rPr>
            </w:pPr>
            <w:r w:rsidRPr="008B286F">
              <w:rPr>
                <w:rFonts w:cs="Times New Roman"/>
                <w:sz w:val="22"/>
                <w:szCs w:val="22"/>
              </w:rPr>
              <w:t xml:space="preserve">   виды</w:t>
            </w:r>
          </w:p>
          <w:p w14:paraId="026D917C" w14:textId="77777777" w:rsidR="008B286F" w:rsidRPr="008B286F" w:rsidRDefault="008B286F" w:rsidP="008B286F">
            <w:pPr>
              <w:spacing w:line="240" w:lineRule="auto"/>
              <w:rPr>
                <w:rFonts w:cs="Times New Roman"/>
                <w:sz w:val="22"/>
                <w:szCs w:val="22"/>
              </w:rPr>
            </w:pPr>
          </w:p>
          <w:p w14:paraId="40730662" w14:textId="77777777" w:rsidR="008B286F" w:rsidRPr="008B286F" w:rsidRDefault="008B286F" w:rsidP="008B286F">
            <w:pPr>
              <w:spacing w:line="240" w:lineRule="auto"/>
              <w:rPr>
                <w:rFonts w:cs="Times New Roman"/>
                <w:sz w:val="22"/>
                <w:szCs w:val="22"/>
              </w:rPr>
            </w:pPr>
          </w:p>
          <w:p w14:paraId="17C8AA42" w14:textId="77777777" w:rsidR="008B286F" w:rsidRPr="008B286F" w:rsidRDefault="008B286F" w:rsidP="008B286F">
            <w:pPr>
              <w:spacing w:line="240" w:lineRule="auto"/>
              <w:rPr>
                <w:rFonts w:cs="Times New Roman"/>
                <w:sz w:val="22"/>
                <w:szCs w:val="22"/>
              </w:rPr>
            </w:pPr>
          </w:p>
          <w:p w14:paraId="0838697E" w14:textId="77777777" w:rsidR="008B286F" w:rsidRPr="008B286F" w:rsidRDefault="008B286F" w:rsidP="008B286F">
            <w:pPr>
              <w:spacing w:line="240" w:lineRule="auto"/>
              <w:rPr>
                <w:rFonts w:cs="Times New Roman"/>
                <w:sz w:val="22"/>
                <w:szCs w:val="22"/>
              </w:rPr>
            </w:pPr>
            <w:r w:rsidRPr="008B286F">
              <w:rPr>
                <w:rFonts w:cs="Times New Roman"/>
                <w:sz w:val="22"/>
                <w:szCs w:val="22"/>
              </w:rPr>
              <w:t>Класс</w:t>
            </w:r>
          </w:p>
        </w:tc>
        <w:tc>
          <w:tcPr>
            <w:tcW w:w="2593" w:type="dxa"/>
            <w:gridSpan w:val="2"/>
            <w:shd w:val="clear" w:color="auto" w:fill="auto"/>
          </w:tcPr>
          <w:p w14:paraId="7733AD22" w14:textId="77777777" w:rsidR="008B286F" w:rsidRPr="008B286F" w:rsidRDefault="008B286F" w:rsidP="00700700">
            <w:pPr>
              <w:spacing w:line="240" w:lineRule="auto"/>
              <w:jc w:val="center"/>
              <w:rPr>
                <w:rFonts w:cs="Times New Roman"/>
                <w:sz w:val="22"/>
                <w:szCs w:val="22"/>
              </w:rPr>
            </w:pPr>
            <w:r w:rsidRPr="008B286F">
              <w:rPr>
                <w:rFonts w:cs="Times New Roman"/>
                <w:sz w:val="22"/>
                <w:szCs w:val="22"/>
              </w:rPr>
              <w:t>Баскетбол 3х3</w:t>
            </w:r>
          </w:p>
        </w:tc>
        <w:tc>
          <w:tcPr>
            <w:tcW w:w="2410" w:type="dxa"/>
            <w:gridSpan w:val="2"/>
            <w:shd w:val="clear" w:color="auto" w:fill="auto"/>
          </w:tcPr>
          <w:p w14:paraId="1485F18F" w14:textId="77777777" w:rsidR="008B286F" w:rsidRPr="008B286F" w:rsidRDefault="008B286F" w:rsidP="008B286F">
            <w:pPr>
              <w:overflowPunct w:val="0"/>
              <w:autoSpaceDE w:val="0"/>
              <w:autoSpaceDN w:val="0"/>
              <w:adjustRightInd w:val="0"/>
              <w:spacing w:line="240" w:lineRule="auto"/>
              <w:jc w:val="center"/>
              <w:textAlignment w:val="baseline"/>
              <w:rPr>
                <w:rFonts w:cs="Times New Roman"/>
                <w:sz w:val="22"/>
                <w:szCs w:val="22"/>
              </w:rPr>
            </w:pPr>
            <w:r w:rsidRPr="008B286F">
              <w:rPr>
                <w:rFonts w:cs="Times New Roman"/>
                <w:sz w:val="22"/>
                <w:szCs w:val="22"/>
              </w:rPr>
              <w:t>Волейбол</w:t>
            </w:r>
          </w:p>
        </w:tc>
        <w:tc>
          <w:tcPr>
            <w:tcW w:w="1843" w:type="dxa"/>
            <w:gridSpan w:val="2"/>
            <w:vMerge w:val="restart"/>
            <w:shd w:val="clear" w:color="auto" w:fill="auto"/>
          </w:tcPr>
          <w:p w14:paraId="01312754" w14:textId="55BE6D7F" w:rsidR="00700700" w:rsidRDefault="008B286F" w:rsidP="00700700">
            <w:pPr>
              <w:spacing w:line="240" w:lineRule="auto"/>
              <w:jc w:val="center"/>
              <w:rPr>
                <w:rFonts w:cs="Times New Roman"/>
                <w:sz w:val="22"/>
                <w:szCs w:val="22"/>
              </w:rPr>
            </w:pPr>
            <w:r w:rsidRPr="008B286F">
              <w:rPr>
                <w:rFonts w:cs="Times New Roman"/>
                <w:sz w:val="22"/>
                <w:szCs w:val="22"/>
              </w:rPr>
              <w:t>Легкоатлети</w:t>
            </w:r>
            <w:r w:rsidR="00700700">
              <w:rPr>
                <w:rFonts w:cs="Times New Roman"/>
                <w:sz w:val="22"/>
                <w:szCs w:val="22"/>
              </w:rPr>
              <w:t>-</w:t>
            </w:r>
          </w:p>
          <w:p w14:paraId="468375BA" w14:textId="2217AC13" w:rsidR="00700700" w:rsidRPr="00700700" w:rsidRDefault="008B286F" w:rsidP="00700700">
            <w:pPr>
              <w:spacing w:line="240" w:lineRule="auto"/>
              <w:jc w:val="center"/>
              <w:rPr>
                <w:rFonts w:cs="Times New Roman"/>
                <w:sz w:val="22"/>
                <w:szCs w:val="22"/>
              </w:rPr>
            </w:pPr>
            <w:r w:rsidRPr="008B286F">
              <w:rPr>
                <w:rFonts w:cs="Times New Roman"/>
                <w:sz w:val="22"/>
                <w:szCs w:val="22"/>
              </w:rPr>
              <w:t xml:space="preserve">ческая </w:t>
            </w:r>
          </w:p>
          <w:p w14:paraId="7190A654" w14:textId="305EF901" w:rsidR="008B286F" w:rsidRPr="008B286F" w:rsidRDefault="008B286F" w:rsidP="00700700">
            <w:pPr>
              <w:spacing w:line="240" w:lineRule="auto"/>
              <w:jc w:val="center"/>
              <w:rPr>
                <w:rFonts w:cs="Times New Roman"/>
                <w:sz w:val="22"/>
                <w:szCs w:val="22"/>
              </w:rPr>
            </w:pPr>
            <w:r w:rsidRPr="008B286F">
              <w:rPr>
                <w:rFonts w:cs="Times New Roman"/>
                <w:sz w:val="22"/>
                <w:szCs w:val="22"/>
              </w:rPr>
              <w:t>эстафета</w:t>
            </w:r>
          </w:p>
        </w:tc>
        <w:tc>
          <w:tcPr>
            <w:tcW w:w="2126" w:type="dxa"/>
            <w:gridSpan w:val="2"/>
            <w:shd w:val="clear" w:color="auto" w:fill="auto"/>
          </w:tcPr>
          <w:p w14:paraId="5549EB3C" w14:textId="77777777" w:rsidR="008B286F" w:rsidRPr="008B286F" w:rsidRDefault="008B286F" w:rsidP="00700700">
            <w:pPr>
              <w:spacing w:line="240" w:lineRule="auto"/>
              <w:jc w:val="center"/>
              <w:rPr>
                <w:rFonts w:cs="Times New Roman"/>
                <w:sz w:val="22"/>
                <w:szCs w:val="22"/>
              </w:rPr>
            </w:pPr>
            <w:r w:rsidRPr="008B286F">
              <w:rPr>
                <w:rFonts w:cs="Times New Roman"/>
                <w:sz w:val="22"/>
                <w:szCs w:val="22"/>
              </w:rPr>
              <w:t>Настольный теннис</w:t>
            </w:r>
          </w:p>
        </w:tc>
        <w:tc>
          <w:tcPr>
            <w:tcW w:w="2693" w:type="dxa"/>
            <w:gridSpan w:val="2"/>
            <w:shd w:val="clear" w:color="auto" w:fill="auto"/>
          </w:tcPr>
          <w:p w14:paraId="0FD24D6B" w14:textId="78750C6A" w:rsidR="008B286F" w:rsidRPr="008B286F" w:rsidRDefault="008B286F" w:rsidP="00700700">
            <w:pPr>
              <w:spacing w:line="240" w:lineRule="auto"/>
              <w:jc w:val="center"/>
              <w:rPr>
                <w:rFonts w:cs="Times New Roman"/>
                <w:sz w:val="22"/>
                <w:szCs w:val="22"/>
              </w:rPr>
            </w:pPr>
            <w:r w:rsidRPr="008B286F">
              <w:rPr>
                <w:rFonts w:cs="Times New Roman"/>
                <w:sz w:val="22"/>
                <w:szCs w:val="22"/>
              </w:rPr>
              <w:t>Футбол</w:t>
            </w:r>
          </w:p>
        </w:tc>
        <w:tc>
          <w:tcPr>
            <w:tcW w:w="992" w:type="dxa"/>
            <w:vMerge w:val="restart"/>
            <w:shd w:val="clear" w:color="auto" w:fill="auto"/>
          </w:tcPr>
          <w:p w14:paraId="11F0B593" w14:textId="77777777" w:rsidR="008B286F" w:rsidRPr="008B286F" w:rsidRDefault="008B286F" w:rsidP="00700700">
            <w:pPr>
              <w:spacing w:line="240" w:lineRule="auto"/>
              <w:jc w:val="center"/>
              <w:rPr>
                <w:rFonts w:cs="Times New Roman"/>
                <w:sz w:val="22"/>
                <w:szCs w:val="22"/>
              </w:rPr>
            </w:pPr>
            <w:r w:rsidRPr="008B286F">
              <w:rPr>
                <w:rFonts w:cs="Times New Roman"/>
                <w:sz w:val="22"/>
                <w:szCs w:val="22"/>
              </w:rPr>
              <w:t>Сумма мест</w:t>
            </w:r>
          </w:p>
        </w:tc>
        <w:tc>
          <w:tcPr>
            <w:tcW w:w="1276" w:type="dxa"/>
            <w:vMerge w:val="restart"/>
            <w:shd w:val="clear" w:color="auto" w:fill="auto"/>
          </w:tcPr>
          <w:p w14:paraId="23208CCF" w14:textId="32C69893" w:rsidR="00700700" w:rsidRPr="00700700" w:rsidRDefault="008B286F" w:rsidP="00700700">
            <w:pPr>
              <w:spacing w:line="240" w:lineRule="auto"/>
              <w:jc w:val="center"/>
              <w:rPr>
                <w:rFonts w:cs="Times New Roman"/>
                <w:sz w:val="22"/>
                <w:szCs w:val="22"/>
              </w:rPr>
            </w:pPr>
            <w:r w:rsidRPr="008B286F">
              <w:rPr>
                <w:rFonts w:cs="Times New Roman"/>
                <w:sz w:val="22"/>
                <w:szCs w:val="22"/>
              </w:rPr>
              <w:t>Общеко</w:t>
            </w:r>
            <w:r w:rsidR="00700700" w:rsidRPr="00700700">
              <w:rPr>
                <w:rFonts w:cs="Times New Roman"/>
                <w:sz w:val="22"/>
                <w:szCs w:val="22"/>
              </w:rPr>
              <w:t>-</w:t>
            </w:r>
          </w:p>
          <w:p w14:paraId="5A72889D" w14:textId="3D6A417C" w:rsidR="008B286F" w:rsidRPr="008B286F" w:rsidRDefault="008B286F" w:rsidP="00700700">
            <w:pPr>
              <w:spacing w:line="240" w:lineRule="auto"/>
              <w:jc w:val="center"/>
              <w:rPr>
                <w:rFonts w:cs="Times New Roman"/>
                <w:sz w:val="22"/>
                <w:szCs w:val="22"/>
              </w:rPr>
            </w:pPr>
            <w:r w:rsidRPr="008B286F">
              <w:rPr>
                <w:rFonts w:cs="Times New Roman"/>
                <w:sz w:val="22"/>
                <w:szCs w:val="22"/>
              </w:rPr>
              <w:t>мандный итог</w:t>
            </w:r>
          </w:p>
        </w:tc>
      </w:tr>
      <w:tr w:rsidR="00700700" w:rsidRPr="00700700" w14:paraId="3EAA4540" w14:textId="77777777" w:rsidTr="00700700">
        <w:trPr>
          <w:trHeight w:val="407"/>
          <w:jc w:val="center"/>
        </w:trPr>
        <w:tc>
          <w:tcPr>
            <w:tcW w:w="574" w:type="dxa"/>
            <w:vMerge/>
            <w:shd w:val="clear" w:color="auto" w:fill="auto"/>
          </w:tcPr>
          <w:p w14:paraId="6BCE3EF2" w14:textId="77777777" w:rsidR="008B286F" w:rsidRPr="008B286F" w:rsidRDefault="008B286F" w:rsidP="008B286F">
            <w:pPr>
              <w:spacing w:line="240" w:lineRule="auto"/>
              <w:rPr>
                <w:rFonts w:cs="Times New Roman"/>
                <w:sz w:val="22"/>
                <w:szCs w:val="22"/>
              </w:rPr>
            </w:pPr>
          </w:p>
        </w:tc>
        <w:tc>
          <w:tcPr>
            <w:tcW w:w="939" w:type="dxa"/>
            <w:vMerge/>
            <w:tcBorders>
              <w:tl2br w:val="single" w:sz="4" w:space="0" w:color="auto"/>
            </w:tcBorders>
            <w:shd w:val="clear" w:color="auto" w:fill="auto"/>
          </w:tcPr>
          <w:p w14:paraId="6251B18A" w14:textId="77777777" w:rsidR="008B286F" w:rsidRPr="008B286F" w:rsidRDefault="008B286F" w:rsidP="008B286F">
            <w:pPr>
              <w:spacing w:line="240" w:lineRule="auto"/>
              <w:rPr>
                <w:rFonts w:cs="Times New Roman"/>
                <w:sz w:val="22"/>
                <w:szCs w:val="22"/>
              </w:rPr>
            </w:pPr>
          </w:p>
        </w:tc>
        <w:tc>
          <w:tcPr>
            <w:tcW w:w="1601" w:type="dxa"/>
            <w:vMerge w:val="restart"/>
            <w:shd w:val="clear" w:color="auto" w:fill="auto"/>
          </w:tcPr>
          <w:p w14:paraId="1D57D436" w14:textId="27443854" w:rsidR="008B286F" w:rsidRPr="008B286F" w:rsidRDefault="008B286F" w:rsidP="008B286F">
            <w:pPr>
              <w:overflowPunct w:val="0"/>
              <w:autoSpaceDE w:val="0"/>
              <w:autoSpaceDN w:val="0"/>
              <w:adjustRightInd w:val="0"/>
              <w:spacing w:line="240" w:lineRule="auto"/>
              <w:textAlignment w:val="baseline"/>
              <w:rPr>
                <w:rFonts w:cs="Times New Roman"/>
                <w:sz w:val="22"/>
                <w:szCs w:val="22"/>
              </w:rPr>
            </w:pPr>
            <w:r w:rsidRPr="00700700">
              <w:rPr>
                <w:rFonts w:cs="Times New Roman"/>
                <w:sz w:val="22"/>
                <w:szCs w:val="22"/>
              </w:rPr>
              <w:t>Ю</w:t>
            </w:r>
            <w:r w:rsidRPr="008B286F">
              <w:rPr>
                <w:rFonts w:cs="Times New Roman"/>
                <w:sz w:val="22"/>
                <w:szCs w:val="22"/>
              </w:rPr>
              <w:t>ноши</w:t>
            </w:r>
            <w:r w:rsidRPr="00700700">
              <w:rPr>
                <w:rFonts w:cs="Times New Roman"/>
                <w:sz w:val="22"/>
                <w:szCs w:val="22"/>
              </w:rPr>
              <w:t>+</w:t>
            </w:r>
          </w:p>
          <w:p w14:paraId="5AE745B8" w14:textId="2F3868C2" w:rsidR="008B286F" w:rsidRPr="008B286F" w:rsidRDefault="00700700" w:rsidP="008B286F">
            <w:pPr>
              <w:overflowPunct w:val="0"/>
              <w:autoSpaceDE w:val="0"/>
              <w:autoSpaceDN w:val="0"/>
              <w:adjustRightInd w:val="0"/>
              <w:spacing w:line="240" w:lineRule="auto"/>
              <w:textAlignment w:val="baseline"/>
              <w:rPr>
                <w:rFonts w:cs="Times New Roman"/>
                <w:sz w:val="22"/>
                <w:szCs w:val="22"/>
              </w:rPr>
            </w:pPr>
            <w:r w:rsidRPr="00700700">
              <w:rPr>
                <w:rFonts w:cs="Times New Roman"/>
                <w:sz w:val="22"/>
                <w:szCs w:val="22"/>
              </w:rPr>
              <w:t>д</w:t>
            </w:r>
            <w:r w:rsidR="008B286F" w:rsidRPr="008B286F">
              <w:rPr>
                <w:rFonts w:cs="Times New Roman"/>
                <w:sz w:val="22"/>
                <w:szCs w:val="22"/>
              </w:rPr>
              <w:t>евушки</w:t>
            </w:r>
            <w:r w:rsidR="008B286F" w:rsidRPr="00700700">
              <w:rPr>
                <w:rFonts w:cs="Times New Roman"/>
                <w:sz w:val="22"/>
                <w:szCs w:val="22"/>
              </w:rPr>
              <w:t xml:space="preserve"> (смешан</w:t>
            </w:r>
            <w:r>
              <w:rPr>
                <w:rFonts w:cs="Times New Roman"/>
                <w:sz w:val="22"/>
                <w:szCs w:val="22"/>
              </w:rPr>
              <w:t>н</w:t>
            </w:r>
            <w:r w:rsidR="008B286F" w:rsidRPr="00700700">
              <w:rPr>
                <w:rFonts w:cs="Times New Roman"/>
                <w:sz w:val="22"/>
                <w:szCs w:val="22"/>
              </w:rPr>
              <w:t>ая</w:t>
            </w:r>
            <w:r w:rsidRPr="00700700">
              <w:rPr>
                <w:rFonts w:cs="Times New Roman"/>
                <w:sz w:val="22"/>
                <w:szCs w:val="22"/>
              </w:rPr>
              <w:t>)</w:t>
            </w:r>
          </w:p>
          <w:p w14:paraId="756A821A" w14:textId="77777777" w:rsidR="008B286F" w:rsidRPr="008B286F" w:rsidRDefault="008B286F" w:rsidP="008B286F">
            <w:pPr>
              <w:overflowPunct w:val="0"/>
              <w:autoSpaceDE w:val="0"/>
              <w:autoSpaceDN w:val="0"/>
              <w:adjustRightInd w:val="0"/>
              <w:spacing w:line="240" w:lineRule="auto"/>
              <w:textAlignment w:val="baseline"/>
              <w:rPr>
                <w:rFonts w:cs="Times New Roman"/>
                <w:sz w:val="22"/>
                <w:szCs w:val="22"/>
              </w:rPr>
            </w:pPr>
          </w:p>
        </w:tc>
        <w:tc>
          <w:tcPr>
            <w:tcW w:w="992" w:type="dxa"/>
            <w:vMerge w:val="restart"/>
            <w:shd w:val="clear" w:color="auto" w:fill="auto"/>
          </w:tcPr>
          <w:p w14:paraId="120E239F" w14:textId="77777777" w:rsidR="008B286F" w:rsidRPr="008B286F" w:rsidRDefault="008B286F" w:rsidP="008B286F">
            <w:pPr>
              <w:overflowPunct w:val="0"/>
              <w:autoSpaceDE w:val="0"/>
              <w:autoSpaceDN w:val="0"/>
              <w:adjustRightInd w:val="0"/>
              <w:spacing w:line="240" w:lineRule="auto"/>
              <w:textAlignment w:val="baseline"/>
              <w:rPr>
                <w:rFonts w:cs="Times New Roman"/>
                <w:sz w:val="22"/>
                <w:szCs w:val="22"/>
              </w:rPr>
            </w:pPr>
            <w:r w:rsidRPr="008B286F">
              <w:rPr>
                <w:rFonts w:cs="Times New Roman"/>
                <w:sz w:val="22"/>
                <w:szCs w:val="22"/>
              </w:rPr>
              <w:t>Место</w:t>
            </w:r>
          </w:p>
        </w:tc>
        <w:tc>
          <w:tcPr>
            <w:tcW w:w="1418" w:type="dxa"/>
            <w:vMerge w:val="restart"/>
            <w:shd w:val="clear" w:color="auto" w:fill="auto"/>
          </w:tcPr>
          <w:p w14:paraId="43794E1F" w14:textId="77777777" w:rsidR="008B286F" w:rsidRPr="008B286F" w:rsidRDefault="008B286F" w:rsidP="008B286F">
            <w:pPr>
              <w:overflowPunct w:val="0"/>
              <w:autoSpaceDE w:val="0"/>
              <w:autoSpaceDN w:val="0"/>
              <w:adjustRightInd w:val="0"/>
              <w:spacing w:line="240" w:lineRule="auto"/>
              <w:textAlignment w:val="baseline"/>
              <w:rPr>
                <w:rFonts w:cs="Times New Roman"/>
                <w:sz w:val="22"/>
                <w:szCs w:val="22"/>
              </w:rPr>
            </w:pPr>
            <w:r w:rsidRPr="008B286F">
              <w:rPr>
                <w:rFonts w:cs="Times New Roman"/>
                <w:sz w:val="22"/>
                <w:szCs w:val="22"/>
              </w:rPr>
              <w:t>Смешанно 3+3</w:t>
            </w:r>
          </w:p>
        </w:tc>
        <w:tc>
          <w:tcPr>
            <w:tcW w:w="992" w:type="dxa"/>
            <w:vMerge w:val="restart"/>
            <w:shd w:val="clear" w:color="auto" w:fill="auto"/>
          </w:tcPr>
          <w:p w14:paraId="1FB6E06B" w14:textId="77777777" w:rsidR="008B286F" w:rsidRPr="008B286F" w:rsidRDefault="008B286F" w:rsidP="008B286F">
            <w:pPr>
              <w:overflowPunct w:val="0"/>
              <w:autoSpaceDE w:val="0"/>
              <w:autoSpaceDN w:val="0"/>
              <w:adjustRightInd w:val="0"/>
              <w:spacing w:line="240" w:lineRule="auto"/>
              <w:textAlignment w:val="baseline"/>
              <w:rPr>
                <w:rFonts w:cs="Times New Roman"/>
                <w:sz w:val="22"/>
                <w:szCs w:val="22"/>
              </w:rPr>
            </w:pPr>
            <w:r w:rsidRPr="008B286F">
              <w:rPr>
                <w:rFonts w:cs="Times New Roman"/>
                <w:sz w:val="22"/>
                <w:szCs w:val="22"/>
              </w:rPr>
              <w:t>Место</w:t>
            </w:r>
          </w:p>
        </w:tc>
        <w:tc>
          <w:tcPr>
            <w:tcW w:w="1843" w:type="dxa"/>
            <w:gridSpan w:val="2"/>
            <w:vMerge/>
            <w:shd w:val="clear" w:color="auto" w:fill="auto"/>
          </w:tcPr>
          <w:p w14:paraId="45CC2497" w14:textId="77777777" w:rsidR="008B286F" w:rsidRPr="008B286F" w:rsidRDefault="008B286F" w:rsidP="008B286F">
            <w:pPr>
              <w:overflowPunct w:val="0"/>
              <w:autoSpaceDE w:val="0"/>
              <w:autoSpaceDN w:val="0"/>
              <w:adjustRightInd w:val="0"/>
              <w:spacing w:line="240" w:lineRule="auto"/>
              <w:textAlignment w:val="baseline"/>
              <w:rPr>
                <w:rFonts w:cs="Times New Roman"/>
                <w:sz w:val="22"/>
                <w:szCs w:val="22"/>
              </w:rPr>
            </w:pPr>
          </w:p>
        </w:tc>
        <w:tc>
          <w:tcPr>
            <w:tcW w:w="1134" w:type="dxa"/>
            <w:vMerge w:val="restart"/>
            <w:shd w:val="clear" w:color="auto" w:fill="auto"/>
          </w:tcPr>
          <w:p w14:paraId="43A485C7" w14:textId="3A4BDBF0" w:rsidR="008B286F" w:rsidRPr="008B286F" w:rsidRDefault="00700700" w:rsidP="008B286F">
            <w:pPr>
              <w:overflowPunct w:val="0"/>
              <w:autoSpaceDE w:val="0"/>
              <w:autoSpaceDN w:val="0"/>
              <w:adjustRightInd w:val="0"/>
              <w:spacing w:line="240" w:lineRule="auto"/>
              <w:textAlignment w:val="baseline"/>
              <w:rPr>
                <w:rFonts w:cs="Times New Roman"/>
                <w:sz w:val="22"/>
                <w:szCs w:val="22"/>
              </w:rPr>
            </w:pPr>
            <w:r w:rsidRPr="00700700">
              <w:rPr>
                <w:rFonts w:cs="Times New Roman"/>
                <w:sz w:val="22"/>
                <w:szCs w:val="22"/>
              </w:rPr>
              <w:t>Д</w:t>
            </w:r>
            <w:r w:rsidR="008B286F" w:rsidRPr="008B286F">
              <w:rPr>
                <w:rFonts w:cs="Times New Roman"/>
                <w:sz w:val="22"/>
                <w:szCs w:val="22"/>
              </w:rPr>
              <w:t>евушки</w:t>
            </w:r>
          </w:p>
        </w:tc>
        <w:tc>
          <w:tcPr>
            <w:tcW w:w="992" w:type="dxa"/>
            <w:vMerge w:val="restart"/>
            <w:shd w:val="clear" w:color="auto" w:fill="auto"/>
          </w:tcPr>
          <w:p w14:paraId="19AD03BA" w14:textId="77777777" w:rsidR="008B286F" w:rsidRPr="008B286F" w:rsidRDefault="008B286F" w:rsidP="008B286F">
            <w:pPr>
              <w:overflowPunct w:val="0"/>
              <w:autoSpaceDE w:val="0"/>
              <w:autoSpaceDN w:val="0"/>
              <w:adjustRightInd w:val="0"/>
              <w:spacing w:line="240" w:lineRule="auto"/>
              <w:textAlignment w:val="baseline"/>
              <w:rPr>
                <w:rFonts w:cs="Times New Roman"/>
                <w:sz w:val="22"/>
                <w:szCs w:val="22"/>
              </w:rPr>
            </w:pPr>
            <w:r w:rsidRPr="008B286F">
              <w:rPr>
                <w:rFonts w:cs="Times New Roman"/>
                <w:sz w:val="22"/>
                <w:szCs w:val="22"/>
              </w:rPr>
              <w:t>Место</w:t>
            </w:r>
          </w:p>
        </w:tc>
        <w:tc>
          <w:tcPr>
            <w:tcW w:w="1417" w:type="dxa"/>
            <w:vMerge w:val="restart"/>
            <w:shd w:val="clear" w:color="auto" w:fill="auto"/>
          </w:tcPr>
          <w:p w14:paraId="25F89F30" w14:textId="77777777" w:rsidR="00700700" w:rsidRPr="00700700" w:rsidRDefault="008B286F" w:rsidP="008B286F">
            <w:pPr>
              <w:overflowPunct w:val="0"/>
              <w:autoSpaceDE w:val="0"/>
              <w:autoSpaceDN w:val="0"/>
              <w:adjustRightInd w:val="0"/>
              <w:spacing w:line="240" w:lineRule="auto"/>
              <w:textAlignment w:val="baseline"/>
              <w:rPr>
                <w:rFonts w:cs="Times New Roman"/>
                <w:sz w:val="22"/>
                <w:szCs w:val="22"/>
              </w:rPr>
            </w:pPr>
            <w:r w:rsidRPr="00700700">
              <w:rPr>
                <w:rFonts w:cs="Times New Roman"/>
                <w:sz w:val="22"/>
                <w:szCs w:val="22"/>
              </w:rPr>
              <w:t>Ю</w:t>
            </w:r>
            <w:r w:rsidRPr="008B286F">
              <w:rPr>
                <w:rFonts w:cs="Times New Roman"/>
                <w:sz w:val="22"/>
                <w:szCs w:val="22"/>
              </w:rPr>
              <w:t>ноши</w:t>
            </w:r>
            <w:r w:rsidRPr="00700700">
              <w:rPr>
                <w:rFonts w:cs="Times New Roman"/>
                <w:sz w:val="22"/>
                <w:szCs w:val="22"/>
              </w:rPr>
              <w:t>+</w:t>
            </w:r>
          </w:p>
          <w:p w14:paraId="1D74C7A5" w14:textId="1271B4F9" w:rsidR="008B286F" w:rsidRPr="008B286F" w:rsidRDefault="008B286F" w:rsidP="008B286F">
            <w:pPr>
              <w:overflowPunct w:val="0"/>
              <w:autoSpaceDE w:val="0"/>
              <w:autoSpaceDN w:val="0"/>
              <w:adjustRightInd w:val="0"/>
              <w:spacing w:line="240" w:lineRule="auto"/>
              <w:textAlignment w:val="baseline"/>
              <w:rPr>
                <w:rFonts w:cs="Times New Roman"/>
                <w:sz w:val="22"/>
                <w:szCs w:val="22"/>
              </w:rPr>
            </w:pPr>
            <w:r w:rsidRPr="00700700">
              <w:rPr>
                <w:rFonts w:cs="Times New Roman"/>
                <w:sz w:val="22"/>
                <w:szCs w:val="22"/>
              </w:rPr>
              <w:t>девушки (смеша</w:t>
            </w:r>
            <w:r w:rsidR="00700700">
              <w:rPr>
                <w:rFonts w:cs="Times New Roman"/>
                <w:sz w:val="22"/>
                <w:szCs w:val="22"/>
              </w:rPr>
              <w:t>н</w:t>
            </w:r>
            <w:r w:rsidRPr="00700700">
              <w:rPr>
                <w:rFonts w:cs="Times New Roman"/>
                <w:sz w:val="22"/>
                <w:szCs w:val="22"/>
              </w:rPr>
              <w:t>ная)</w:t>
            </w:r>
          </w:p>
        </w:tc>
        <w:tc>
          <w:tcPr>
            <w:tcW w:w="1276" w:type="dxa"/>
            <w:vMerge w:val="restart"/>
            <w:shd w:val="clear" w:color="auto" w:fill="auto"/>
          </w:tcPr>
          <w:p w14:paraId="241BCCF3" w14:textId="77777777" w:rsidR="008B286F" w:rsidRPr="008B286F" w:rsidRDefault="008B286F" w:rsidP="008B286F">
            <w:pPr>
              <w:overflowPunct w:val="0"/>
              <w:autoSpaceDE w:val="0"/>
              <w:autoSpaceDN w:val="0"/>
              <w:adjustRightInd w:val="0"/>
              <w:spacing w:line="240" w:lineRule="auto"/>
              <w:textAlignment w:val="baseline"/>
              <w:rPr>
                <w:rFonts w:cs="Times New Roman"/>
                <w:sz w:val="22"/>
                <w:szCs w:val="22"/>
              </w:rPr>
            </w:pPr>
            <w:r w:rsidRPr="008B286F">
              <w:rPr>
                <w:rFonts w:cs="Times New Roman"/>
                <w:sz w:val="22"/>
                <w:szCs w:val="22"/>
              </w:rPr>
              <w:t>место</w:t>
            </w:r>
          </w:p>
        </w:tc>
        <w:tc>
          <w:tcPr>
            <w:tcW w:w="992" w:type="dxa"/>
            <w:vMerge/>
            <w:shd w:val="clear" w:color="auto" w:fill="auto"/>
          </w:tcPr>
          <w:p w14:paraId="59924F1B" w14:textId="77777777" w:rsidR="008B286F" w:rsidRPr="008B286F" w:rsidRDefault="008B286F" w:rsidP="008B286F">
            <w:pPr>
              <w:spacing w:line="240" w:lineRule="auto"/>
              <w:rPr>
                <w:rFonts w:cs="Times New Roman"/>
                <w:sz w:val="22"/>
                <w:szCs w:val="22"/>
              </w:rPr>
            </w:pPr>
          </w:p>
        </w:tc>
        <w:tc>
          <w:tcPr>
            <w:tcW w:w="1276" w:type="dxa"/>
            <w:vMerge/>
            <w:shd w:val="clear" w:color="auto" w:fill="auto"/>
          </w:tcPr>
          <w:p w14:paraId="5CF1ADED" w14:textId="77777777" w:rsidR="008B286F" w:rsidRPr="008B286F" w:rsidRDefault="008B286F" w:rsidP="008B286F">
            <w:pPr>
              <w:spacing w:line="240" w:lineRule="auto"/>
              <w:rPr>
                <w:rFonts w:cs="Times New Roman"/>
                <w:sz w:val="22"/>
                <w:szCs w:val="22"/>
              </w:rPr>
            </w:pPr>
          </w:p>
        </w:tc>
      </w:tr>
      <w:tr w:rsidR="00700700" w:rsidRPr="00700700" w14:paraId="6FF7FF0F" w14:textId="77777777" w:rsidTr="00700700">
        <w:trPr>
          <w:trHeight w:val="318"/>
          <w:jc w:val="center"/>
        </w:trPr>
        <w:tc>
          <w:tcPr>
            <w:tcW w:w="574" w:type="dxa"/>
            <w:vMerge/>
            <w:shd w:val="clear" w:color="auto" w:fill="auto"/>
          </w:tcPr>
          <w:p w14:paraId="252F6E29" w14:textId="77777777" w:rsidR="008B286F" w:rsidRPr="008B286F" w:rsidRDefault="008B286F" w:rsidP="008B286F">
            <w:pPr>
              <w:spacing w:line="240" w:lineRule="auto"/>
              <w:rPr>
                <w:rFonts w:cs="Times New Roman"/>
                <w:sz w:val="22"/>
                <w:szCs w:val="22"/>
              </w:rPr>
            </w:pPr>
          </w:p>
        </w:tc>
        <w:tc>
          <w:tcPr>
            <w:tcW w:w="939" w:type="dxa"/>
            <w:vMerge/>
            <w:tcBorders>
              <w:tl2br w:val="single" w:sz="4" w:space="0" w:color="auto"/>
            </w:tcBorders>
            <w:shd w:val="clear" w:color="auto" w:fill="auto"/>
          </w:tcPr>
          <w:p w14:paraId="27A1E06E" w14:textId="77777777" w:rsidR="008B286F" w:rsidRPr="008B286F" w:rsidRDefault="008B286F" w:rsidP="008B286F">
            <w:pPr>
              <w:spacing w:line="240" w:lineRule="auto"/>
              <w:rPr>
                <w:rFonts w:cs="Times New Roman"/>
                <w:sz w:val="22"/>
                <w:szCs w:val="22"/>
              </w:rPr>
            </w:pPr>
          </w:p>
        </w:tc>
        <w:tc>
          <w:tcPr>
            <w:tcW w:w="1601" w:type="dxa"/>
            <w:vMerge/>
            <w:shd w:val="clear" w:color="auto" w:fill="auto"/>
          </w:tcPr>
          <w:p w14:paraId="0D66681E" w14:textId="77777777" w:rsidR="008B286F" w:rsidRPr="008B286F" w:rsidRDefault="008B286F" w:rsidP="008B286F">
            <w:pPr>
              <w:overflowPunct w:val="0"/>
              <w:autoSpaceDE w:val="0"/>
              <w:autoSpaceDN w:val="0"/>
              <w:adjustRightInd w:val="0"/>
              <w:spacing w:line="240" w:lineRule="auto"/>
              <w:textAlignment w:val="baseline"/>
              <w:rPr>
                <w:rFonts w:cs="Times New Roman"/>
                <w:sz w:val="22"/>
                <w:szCs w:val="22"/>
              </w:rPr>
            </w:pPr>
          </w:p>
        </w:tc>
        <w:tc>
          <w:tcPr>
            <w:tcW w:w="992" w:type="dxa"/>
            <w:vMerge/>
            <w:shd w:val="clear" w:color="auto" w:fill="auto"/>
          </w:tcPr>
          <w:p w14:paraId="2CB4FC53" w14:textId="77777777" w:rsidR="008B286F" w:rsidRPr="008B286F" w:rsidRDefault="008B286F" w:rsidP="008B286F">
            <w:pPr>
              <w:overflowPunct w:val="0"/>
              <w:autoSpaceDE w:val="0"/>
              <w:autoSpaceDN w:val="0"/>
              <w:adjustRightInd w:val="0"/>
              <w:spacing w:line="240" w:lineRule="auto"/>
              <w:textAlignment w:val="baseline"/>
              <w:rPr>
                <w:rFonts w:cs="Times New Roman"/>
                <w:sz w:val="22"/>
                <w:szCs w:val="22"/>
              </w:rPr>
            </w:pPr>
          </w:p>
        </w:tc>
        <w:tc>
          <w:tcPr>
            <w:tcW w:w="1418" w:type="dxa"/>
            <w:vMerge/>
            <w:shd w:val="clear" w:color="auto" w:fill="auto"/>
          </w:tcPr>
          <w:p w14:paraId="3640C32F" w14:textId="77777777" w:rsidR="008B286F" w:rsidRPr="008B286F" w:rsidRDefault="008B286F" w:rsidP="008B286F">
            <w:pPr>
              <w:overflowPunct w:val="0"/>
              <w:autoSpaceDE w:val="0"/>
              <w:autoSpaceDN w:val="0"/>
              <w:adjustRightInd w:val="0"/>
              <w:spacing w:line="240" w:lineRule="auto"/>
              <w:textAlignment w:val="baseline"/>
              <w:rPr>
                <w:rFonts w:cs="Times New Roman"/>
                <w:sz w:val="22"/>
                <w:szCs w:val="22"/>
              </w:rPr>
            </w:pPr>
          </w:p>
        </w:tc>
        <w:tc>
          <w:tcPr>
            <w:tcW w:w="992" w:type="dxa"/>
            <w:vMerge/>
            <w:shd w:val="clear" w:color="auto" w:fill="auto"/>
          </w:tcPr>
          <w:p w14:paraId="6D8CC367" w14:textId="77777777" w:rsidR="008B286F" w:rsidRPr="008B286F" w:rsidRDefault="008B286F" w:rsidP="008B286F">
            <w:pPr>
              <w:overflowPunct w:val="0"/>
              <w:autoSpaceDE w:val="0"/>
              <w:autoSpaceDN w:val="0"/>
              <w:adjustRightInd w:val="0"/>
              <w:spacing w:line="240" w:lineRule="auto"/>
              <w:textAlignment w:val="baseline"/>
              <w:rPr>
                <w:rFonts w:cs="Times New Roman"/>
                <w:sz w:val="22"/>
                <w:szCs w:val="22"/>
              </w:rPr>
            </w:pPr>
          </w:p>
        </w:tc>
        <w:tc>
          <w:tcPr>
            <w:tcW w:w="992" w:type="dxa"/>
            <w:shd w:val="clear" w:color="auto" w:fill="auto"/>
          </w:tcPr>
          <w:p w14:paraId="4C3144BF" w14:textId="77777777" w:rsidR="008B286F" w:rsidRPr="008B286F" w:rsidRDefault="008B286F" w:rsidP="008B286F">
            <w:pPr>
              <w:overflowPunct w:val="0"/>
              <w:autoSpaceDE w:val="0"/>
              <w:autoSpaceDN w:val="0"/>
              <w:adjustRightInd w:val="0"/>
              <w:spacing w:line="240" w:lineRule="auto"/>
              <w:textAlignment w:val="baseline"/>
              <w:rPr>
                <w:rFonts w:cs="Times New Roman"/>
                <w:sz w:val="22"/>
                <w:szCs w:val="22"/>
              </w:rPr>
            </w:pPr>
            <w:r w:rsidRPr="008B286F">
              <w:rPr>
                <w:rFonts w:cs="Times New Roman"/>
                <w:sz w:val="22"/>
                <w:szCs w:val="22"/>
              </w:rPr>
              <w:t>Рез-т</w:t>
            </w:r>
          </w:p>
        </w:tc>
        <w:tc>
          <w:tcPr>
            <w:tcW w:w="851" w:type="dxa"/>
            <w:shd w:val="clear" w:color="auto" w:fill="auto"/>
          </w:tcPr>
          <w:p w14:paraId="192736D2" w14:textId="77777777" w:rsidR="008B286F" w:rsidRPr="008B286F" w:rsidRDefault="008B286F" w:rsidP="008B286F">
            <w:pPr>
              <w:overflowPunct w:val="0"/>
              <w:autoSpaceDE w:val="0"/>
              <w:autoSpaceDN w:val="0"/>
              <w:adjustRightInd w:val="0"/>
              <w:spacing w:line="240" w:lineRule="auto"/>
              <w:textAlignment w:val="baseline"/>
              <w:rPr>
                <w:rFonts w:cs="Times New Roman"/>
                <w:sz w:val="22"/>
                <w:szCs w:val="22"/>
              </w:rPr>
            </w:pPr>
            <w:r w:rsidRPr="008B286F">
              <w:rPr>
                <w:rFonts w:cs="Times New Roman"/>
                <w:sz w:val="22"/>
                <w:szCs w:val="22"/>
              </w:rPr>
              <w:t>Место</w:t>
            </w:r>
          </w:p>
        </w:tc>
        <w:tc>
          <w:tcPr>
            <w:tcW w:w="1134" w:type="dxa"/>
            <w:vMerge/>
            <w:shd w:val="clear" w:color="auto" w:fill="auto"/>
          </w:tcPr>
          <w:p w14:paraId="106ECB31" w14:textId="77777777" w:rsidR="008B286F" w:rsidRPr="008B286F" w:rsidRDefault="008B286F" w:rsidP="008B286F">
            <w:pPr>
              <w:overflowPunct w:val="0"/>
              <w:autoSpaceDE w:val="0"/>
              <w:autoSpaceDN w:val="0"/>
              <w:adjustRightInd w:val="0"/>
              <w:spacing w:line="240" w:lineRule="auto"/>
              <w:textAlignment w:val="baseline"/>
              <w:rPr>
                <w:rFonts w:cs="Times New Roman"/>
                <w:sz w:val="22"/>
                <w:szCs w:val="22"/>
              </w:rPr>
            </w:pPr>
          </w:p>
        </w:tc>
        <w:tc>
          <w:tcPr>
            <w:tcW w:w="992" w:type="dxa"/>
            <w:vMerge/>
            <w:shd w:val="clear" w:color="auto" w:fill="auto"/>
          </w:tcPr>
          <w:p w14:paraId="0575D36C" w14:textId="77777777" w:rsidR="008B286F" w:rsidRPr="008B286F" w:rsidRDefault="008B286F" w:rsidP="008B286F">
            <w:pPr>
              <w:overflowPunct w:val="0"/>
              <w:autoSpaceDE w:val="0"/>
              <w:autoSpaceDN w:val="0"/>
              <w:adjustRightInd w:val="0"/>
              <w:spacing w:line="240" w:lineRule="auto"/>
              <w:textAlignment w:val="baseline"/>
              <w:rPr>
                <w:rFonts w:cs="Times New Roman"/>
                <w:sz w:val="22"/>
                <w:szCs w:val="22"/>
              </w:rPr>
            </w:pPr>
          </w:p>
        </w:tc>
        <w:tc>
          <w:tcPr>
            <w:tcW w:w="1417" w:type="dxa"/>
            <w:vMerge/>
            <w:shd w:val="clear" w:color="auto" w:fill="auto"/>
          </w:tcPr>
          <w:p w14:paraId="143C87B1" w14:textId="77777777" w:rsidR="008B286F" w:rsidRPr="008B286F" w:rsidRDefault="008B286F" w:rsidP="008B286F">
            <w:pPr>
              <w:overflowPunct w:val="0"/>
              <w:autoSpaceDE w:val="0"/>
              <w:autoSpaceDN w:val="0"/>
              <w:adjustRightInd w:val="0"/>
              <w:spacing w:line="240" w:lineRule="auto"/>
              <w:textAlignment w:val="baseline"/>
              <w:rPr>
                <w:rFonts w:cs="Times New Roman"/>
                <w:sz w:val="22"/>
                <w:szCs w:val="22"/>
              </w:rPr>
            </w:pPr>
          </w:p>
        </w:tc>
        <w:tc>
          <w:tcPr>
            <w:tcW w:w="1276" w:type="dxa"/>
            <w:vMerge/>
            <w:shd w:val="clear" w:color="auto" w:fill="auto"/>
          </w:tcPr>
          <w:p w14:paraId="712E4047" w14:textId="77777777" w:rsidR="008B286F" w:rsidRPr="008B286F" w:rsidRDefault="008B286F" w:rsidP="008B286F">
            <w:pPr>
              <w:overflowPunct w:val="0"/>
              <w:autoSpaceDE w:val="0"/>
              <w:autoSpaceDN w:val="0"/>
              <w:adjustRightInd w:val="0"/>
              <w:spacing w:line="240" w:lineRule="auto"/>
              <w:textAlignment w:val="baseline"/>
              <w:rPr>
                <w:rFonts w:cs="Times New Roman"/>
                <w:sz w:val="22"/>
                <w:szCs w:val="22"/>
              </w:rPr>
            </w:pPr>
          </w:p>
        </w:tc>
        <w:tc>
          <w:tcPr>
            <w:tcW w:w="992" w:type="dxa"/>
            <w:vMerge/>
            <w:shd w:val="clear" w:color="auto" w:fill="auto"/>
          </w:tcPr>
          <w:p w14:paraId="1664DFBA" w14:textId="77777777" w:rsidR="008B286F" w:rsidRPr="008B286F" w:rsidRDefault="008B286F" w:rsidP="008B286F">
            <w:pPr>
              <w:spacing w:line="240" w:lineRule="auto"/>
              <w:rPr>
                <w:rFonts w:cs="Times New Roman"/>
                <w:sz w:val="22"/>
                <w:szCs w:val="22"/>
              </w:rPr>
            </w:pPr>
          </w:p>
        </w:tc>
        <w:tc>
          <w:tcPr>
            <w:tcW w:w="1276" w:type="dxa"/>
            <w:vMerge/>
            <w:shd w:val="clear" w:color="auto" w:fill="auto"/>
          </w:tcPr>
          <w:p w14:paraId="36E7A6D5" w14:textId="77777777" w:rsidR="008B286F" w:rsidRPr="008B286F" w:rsidRDefault="008B286F" w:rsidP="008B286F">
            <w:pPr>
              <w:spacing w:line="240" w:lineRule="auto"/>
              <w:rPr>
                <w:rFonts w:cs="Times New Roman"/>
                <w:sz w:val="22"/>
                <w:szCs w:val="22"/>
              </w:rPr>
            </w:pPr>
          </w:p>
        </w:tc>
      </w:tr>
      <w:tr w:rsidR="00700700" w:rsidRPr="00700700" w14:paraId="020F2500" w14:textId="77777777" w:rsidTr="00700700">
        <w:trPr>
          <w:jc w:val="center"/>
        </w:trPr>
        <w:tc>
          <w:tcPr>
            <w:tcW w:w="574" w:type="dxa"/>
            <w:shd w:val="clear" w:color="auto" w:fill="auto"/>
          </w:tcPr>
          <w:p w14:paraId="17329F48" w14:textId="44768D29" w:rsidR="008B286F" w:rsidRPr="008B286F" w:rsidRDefault="008B286F" w:rsidP="008B286F">
            <w:pPr>
              <w:spacing w:line="240" w:lineRule="auto"/>
              <w:rPr>
                <w:rFonts w:cs="Times New Roman"/>
                <w:sz w:val="22"/>
                <w:szCs w:val="22"/>
              </w:rPr>
            </w:pPr>
            <w:r w:rsidRPr="00700700">
              <w:rPr>
                <w:rFonts w:cs="Times New Roman"/>
                <w:sz w:val="22"/>
                <w:szCs w:val="22"/>
              </w:rPr>
              <w:t>1</w:t>
            </w:r>
          </w:p>
        </w:tc>
        <w:tc>
          <w:tcPr>
            <w:tcW w:w="939" w:type="dxa"/>
            <w:shd w:val="clear" w:color="auto" w:fill="auto"/>
          </w:tcPr>
          <w:p w14:paraId="0C153F83" w14:textId="68D181BF" w:rsidR="008B286F" w:rsidRPr="008B286F" w:rsidRDefault="008B286F" w:rsidP="008B286F">
            <w:pPr>
              <w:spacing w:line="240" w:lineRule="auto"/>
              <w:rPr>
                <w:rFonts w:cs="Times New Roman"/>
                <w:sz w:val="22"/>
                <w:szCs w:val="22"/>
              </w:rPr>
            </w:pPr>
            <w:r w:rsidRPr="00700700">
              <w:rPr>
                <w:rFonts w:cs="Times New Roman"/>
                <w:sz w:val="22"/>
                <w:szCs w:val="22"/>
              </w:rPr>
              <w:t>Команда №1</w:t>
            </w:r>
          </w:p>
        </w:tc>
        <w:tc>
          <w:tcPr>
            <w:tcW w:w="1601" w:type="dxa"/>
            <w:shd w:val="clear" w:color="auto" w:fill="auto"/>
          </w:tcPr>
          <w:p w14:paraId="6FF9B1B5" w14:textId="77777777" w:rsidR="008B286F" w:rsidRPr="008B286F" w:rsidRDefault="008B286F" w:rsidP="008B286F">
            <w:pPr>
              <w:spacing w:line="240" w:lineRule="auto"/>
              <w:jc w:val="center"/>
              <w:rPr>
                <w:rFonts w:cs="Times New Roman"/>
                <w:sz w:val="22"/>
                <w:szCs w:val="22"/>
                <w:lang w:val="en-US"/>
              </w:rPr>
            </w:pPr>
            <w:r w:rsidRPr="008B286F">
              <w:rPr>
                <w:rFonts w:cs="Times New Roman"/>
                <w:sz w:val="22"/>
                <w:szCs w:val="22"/>
                <w:lang w:val="en-US"/>
              </w:rPr>
              <w:t>2</w:t>
            </w:r>
          </w:p>
        </w:tc>
        <w:tc>
          <w:tcPr>
            <w:tcW w:w="992" w:type="dxa"/>
            <w:shd w:val="clear" w:color="auto" w:fill="auto"/>
          </w:tcPr>
          <w:p w14:paraId="59235BB9" w14:textId="77777777" w:rsidR="008B286F" w:rsidRPr="008B286F" w:rsidRDefault="008B286F" w:rsidP="008B286F">
            <w:pPr>
              <w:spacing w:line="240" w:lineRule="auto"/>
              <w:jc w:val="center"/>
              <w:rPr>
                <w:rFonts w:cs="Times New Roman"/>
                <w:b/>
                <w:sz w:val="22"/>
                <w:szCs w:val="22"/>
                <w:lang w:val="en-US"/>
              </w:rPr>
            </w:pPr>
            <w:r w:rsidRPr="008B286F">
              <w:rPr>
                <w:rFonts w:cs="Times New Roman"/>
                <w:b/>
                <w:sz w:val="22"/>
                <w:szCs w:val="22"/>
                <w:lang w:val="en-US"/>
              </w:rPr>
              <w:t>I</w:t>
            </w:r>
          </w:p>
        </w:tc>
        <w:tc>
          <w:tcPr>
            <w:tcW w:w="1418" w:type="dxa"/>
            <w:shd w:val="clear" w:color="auto" w:fill="auto"/>
          </w:tcPr>
          <w:p w14:paraId="3C82A27F" w14:textId="77777777" w:rsidR="008B286F" w:rsidRPr="008B286F" w:rsidRDefault="008B286F" w:rsidP="008B286F">
            <w:pPr>
              <w:spacing w:line="240" w:lineRule="auto"/>
              <w:jc w:val="center"/>
              <w:rPr>
                <w:rFonts w:cs="Times New Roman"/>
                <w:sz w:val="22"/>
                <w:szCs w:val="22"/>
              </w:rPr>
            </w:pPr>
            <w:r w:rsidRPr="008B286F">
              <w:rPr>
                <w:rFonts w:cs="Times New Roman"/>
                <w:sz w:val="22"/>
                <w:szCs w:val="22"/>
                <w:lang w:val="en-US"/>
              </w:rPr>
              <w:t>2</w:t>
            </w:r>
          </w:p>
        </w:tc>
        <w:tc>
          <w:tcPr>
            <w:tcW w:w="992" w:type="dxa"/>
            <w:shd w:val="clear" w:color="auto" w:fill="auto"/>
          </w:tcPr>
          <w:p w14:paraId="7AA0B741" w14:textId="77777777" w:rsidR="008B286F" w:rsidRPr="008B286F" w:rsidRDefault="008B286F" w:rsidP="008B286F">
            <w:pPr>
              <w:spacing w:line="240" w:lineRule="auto"/>
              <w:jc w:val="center"/>
              <w:rPr>
                <w:rFonts w:cs="Times New Roman"/>
                <w:b/>
                <w:sz w:val="22"/>
                <w:szCs w:val="22"/>
                <w:lang w:val="en-US"/>
              </w:rPr>
            </w:pPr>
            <w:r w:rsidRPr="008B286F">
              <w:rPr>
                <w:rFonts w:cs="Times New Roman"/>
                <w:b/>
                <w:sz w:val="22"/>
                <w:szCs w:val="22"/>
                <w:lang w:val="en-US"/>
              </w:rPr>
              <w:t>II</w:t>
            </w:r>
          </w:p>
        </w:tc>
        <w:tc>
          <w:tcPr>
            <w:tcW w:w="992" w:type="dxa"/>
            <w:shd w:val="clear" w:color="auto" w:fill="auto"/>
          </w:tcPr>
          <w:p w14:paraId="02A31FA5" w14:textId="77777777" w:rsidR="008B286F" w:rsidRPr="008B286F" w:rsidRDefault="008B286F" w:rsidP="008B286F">
            <w:pPr>
              <w:spacing w:line="240" w:lineRule="auto"/>
              <w:rPr>
                <w:rFonts w:cs="Times New Roman"/>
                <w:sz w:val="22"/>
                <w:szCs w:val="22"/>
                <w:highlight w:val="yellow"/>
              </w:rPr>
            </w:pPr>
            <w:r w:rsidRPr="008B286F">
              <w:rPr>
                <w:rFonts w:cs="Times New Roman"/>
                <w:sz w:val="22"/>
                <w:szCs w:val="22"/>
              </w:rPr>
              <w:t>6:44,81</w:t>
            </w:r>
          </w:p>
        </w:tc>
        <w:tc>
          <w:tcPr>
            <w:tcW w:w="851" w:type="dxa"/>
            <w:shd w:val="clear" w:color="auto" w:fill="auto"/>
          </w:tcPr>
          <w:p w14:paraId="4701A720" w14:textId="388FE30E" w:rsidR="008B286F" w:rsidRPr="008B286F" w:rsidRDefault="008B286F" w:rsidP="008B286F">
            <w:pPr>
              <w:spacing w:line="240" w:lineRule="auto"/>
              <w:jc w:val="center"/>
              <w:rPr>
                <w:rFonts w:cs="Times New Roman"/>
                <w:b/>
                <w:sz w:val="22"/>
                <w:szCs w:val="22"/>
              </w:rPr>
            </w:pPr>
            <w:r w:rsidRPr="008B286F">
              <w:rPr>
                <w:rFonts w:cs="Times New Roman"/>
                <w:b/>
                <w:sz w:val="22"/>
                <w:szCs w:val="22"/>
                <w:lang w:val="en-US"/>
              </w:rPr>
              <w:t>II</w:t>
            </w:r>
          </w:p>
        </w:tc>
        <w:tc>
          <w:tcPr>
            <w:tcW w:w="1134" w:type="dxa"/>
            <w:shd w:val="clear" w:color="auto" w:fill="auto"/>
          </w:tcPr>
          <w:p w14:paraId="25755A95" w14:textId="77777777" w:rsidR="008B286F" w:rsidRPr="008B286F" w:rsidRDefault="008B286F" w:rsidP="008B286F">
            <w:pPr>
              <w:spacing w:line="240" w:lineRule="auto"/>
              <w:jc w:val="center"/>
              <w:rPr>
                <w:rFonts w:cs="Times New Roman"/>
                <w:sz w:val="22"/>
                <w:szCs w:val="22"/>
                <w:lang w:val="en-US"/>
              </w:rPr>
            </w:pPr>
            <w:r w:rsidRPr="008B286F">
              <w:rPr>
                <w:rFonts w:cs="Times New Roman"/>
                <w:sz w:val="22"/>
                <w:szCs w:val="22"/>
                <w:lang w:val="en-US"/>
              </w:rPr>
              <w:t>4</w:t>
            </w:r>
          </w:p>
        </w:tc>
        <w:tc>
          <w:tcPr>
            <w:tcW w:w="992" w:type="dxa"/>
            <w:shd w:val="clear" w:color="auto" w:fill="auto"/>
          </w:tcPr>
          <w:p w14:paraId="2220DC73" w14:textId="77777777" w:rsidR="008B286F" w:rsidRPr="008B286F" w:rsidRDefault="008B286F" w:rsidP="008B286F">
            <w:pPr>
              <w:spacing w:line="240" w:lineRule="auto"/>
              <w:jc w:val="center"/>
              <w:rPr>
                <w:rFonts w:cs="Times New Roman"/>
                <w:b/>
                <w:sz w:val="22"/>
                <w:szCs w:val="22"/>
                <w:lang w:val="en-US"/>
              </w:rPr>
            </w:pPr>
            <w:r w:rsidRPr="008B286F">
              <w:rPr>
                <w:rFonts w:cs="Times New Roman"/>
                <w:b/>
                <w:sz w:val="22"/>
                <w:szCs w:val="22"/>
                <w:lang w:val="en-US"/>
              </w:rPr>
              <w:t>I</w:t>
            </w:r>
          </w:p>
        </w:tc>
        <w:tc>
          <w:tcPr>
            <w:tcW w:w="1417" w:type="dxa"/>
            <w:shd w:val="clear" w:color="auto" w:fill="auto"/>
          </w:tcPr>
          <w:p w14:paraId="61B5E4D8" w14:textId="77777777" w:rsidR="008B286F" w:rsidRPr="008B286F" w:rsidRDefault="008B286F" w:rsidP="008B286F">
            <w:pPr>
              <w:spacing w:line="240" w:lineRule="auto"/>
              <w:jc w:val="center"/>
              <w:rPr>
                <w:rFonts w:cs="Times New Roman"/>
                <w:sz w:val="22"/>
                <w:szCs w:val="22"/>
                <w:lang w:val="en-US"/>
              </w:rPr>
            </w:pPr>
            <w:r w:rsidRPr="008B286F">
              <w:rPr>
                <w:rFonts w:cs="Times New Roman"/>
                <w:sz w:val="22"/>
                <w:szCs w:val="22"/>
                <w:lang w:val="en-US"/>
              </w:rPr>
              <w:t>1</w:t>
            </w:r>
          </w:p>
        </w:tc>
        <w:tc>
          <w:tcPr>
            <w:tcW w:w="1276" w:type="dxa"/>
            <w:shd w:val="clear" w:color="auto" w:fill="auto"/>
          </w:tcPr>
          <w:p w14:paraId="1A190DBC" w14:textId="77777777" w:rsidR="008B286F" w:rsidRPr="008B286F" w:rsidRDefault="008B286F" w:rsidP="008B286F">
            <w:pPr>
              <w:spacing w:line="240" w:lineRule="auto"/>
              <w:jc w:val="center"/>
              <w:rPr>
                <w:rFonts w:cs="Times New Roman"/>
                <w:b/>
                <w:sz w:val="22"/>
                <w:szCs w:val="22"/>
              </w:rPr>
            </w:pPr>
            <w:r w:rsidRPr="008B286F">
              <w:rPr>
                <w:rFonts w:cs="Times New Roman"/>
                <w:b/>
                <w:sz w:val="22"/>
                <w:szCs w:val="22"/>
                <w:lang w:val="en-US"/>
              </w:rPr>
              <w:t>I</w:t>
            </w:r>
          </w:p>
        </w:tc>
        <w:tc>
          <w:tcPr>
            <w:tcW w:w="992" w:type="dxa"/>
            <w:shd w:val="clear" w:color="auto" w:fill="auto"/>
          </w:tcPr>
          <w:p w14:paraId="4E30A1EA" w14:textId="082138B7" w:rsidR="008B286F" w:rsidRPr="008B286F" w:rsidRDefault="00700700" w:rsidP="008B286F">
            <w:pPr>
              <w:spacing w:line="240" w:lineRule="auto"/>
              <w:rPr>
                <w:rFonts w:cs="Times New Roman"/>
                <w:sz w:val="22"/>
                <w:szCs w:val="22"/>
              </w:rPr>
            </w:pPr>
            <w:r w:rsidRPr="00700700">
              <w:rPr>
                <w:rFonts w:cs="Times New Roman"/>
                <w:sz w:val="22"/>
                <w:szCs w:val="22"/>
              </w:rPr>
              <w:t>7</w:t>
            </w:r>
          </w:p>
        </w:tc>
        <w:tc>
          <w:tcPr>
            <w:tcW w:w="1276" w:type="dxa"/>
            <w:shd w:val="clear" w:color="auto" w:fill="auto"/>
          </w:tcPr>
          <w:p w14:paraId="3AC065D3" w14:textId="77777777" w:rsidR="008B286F" w:rsidRPr="008B286F" w:rsidRDefault="008B286F" w:rsidP="008B286F">
            <w:pPr>
              <w:spacing w:line="240" w:lineRule="auto"/>
              <w:jc w:val="center"/>
              <w:rPr>
                <w:rFonts w:cs="Times New Roman"/>
                <w:b/>
                <w:sz w:val="22"/>
                <w:szCs w:val="22"/>
                <w:lang w:val="en-US"/>
              </w:rPr>
            </w:pPr>
            <w:r w:rsidRPr="008B286F">
              <w:rPr>
                <w:rFonts w:cs="Times New Roman"/>
                <w:b/>
                <w:sz w:val="22"/>
                <w:szCs w:val="22"/>
                <w:lang w:val="en-US"/>
              </w:rPr>
              <w:t>I</w:t>
            </w:r>
          </w:p>
        </w:tc>
      </w:tr>
      <w:tr w:rsidR="00700700" w:rsidRPr="00700700" w14:paraId="476B3E69" w14:textId="77777777" w:rsidTr="00700700">
        <w:trPr>
          <w:jc w:val="center"/>
        </w:trPr>
        <w:tc>
          <w:tcPr>
            <w:tcW w:w="574" w:type="dxa"/>
            <w:shd w:val="clear" w:color="auto" w:fill="auto"/>
          </w:tcPr>
          <w:p w14:paraId="78F98AA0" w14:textId="3E020CAF" w:rsidR="008B286F" w:rsidRPr="008B286F" w:rsidRDefault="008B286F" w:rsidP="008B286F">
            <w:pPr>
              <w:spacing w:line="240" w:lineRule="auto"/>
              <w:rPr>
                <w:rFonts w:cs="Times New Roman"/>
                <w:sz w:val="22"/>
                <w:szCs w:val="22"/>
              </w:rPr>
            </w:pPr>
            <w:r w:rsidRPr="00700700">
              <w:rPr>
                <w:rFonts w:cs="Times New Roman"/>
                <w:sz w:val="22"/>
                <w:szCs w:val="22"/>
              </w:rPr>
              <w:t>2</w:t>
            </w:r>
          </w:p>
        </w:tc>
        <w:tc>
          <w:tcPr>
            <w:tcW w:w="939" w:type="dxa"/>
            <w:shd w:val="clear" w:color="auto" w:fill="auto"/>
          </w:tcPr>
          <w:p w14:paraId="18481E81" w14:textId="6F010EF5" w:rsidR="008B286F" w:rsidRPr="008B286F" w:rsidRDefault="008B286F" w:rsidP="008B286F">
            <w:pPr>
              <w:spacing w:line="240" w:lineRule="auto"/>
              <w:rPr>
                <w:rFonts w:cs="Times New Roman"/>
                <w:sz w:val="22"/>
                <w:szCs w:val="22"/>
              </w:rPr>
            </w:pPr>
            <w:r w:rsidRPr="00700700">
              <w:rPr>
                <w:rFonts w:cs="Times New Roman"/>
                <w:sz w:val="22"/>
                <w:szCs w:val="22"/>
              </w:rPr>
              <w:t>Команда №2</w:t>
            </w:r>
          </w:p>
        </w:tc>
        <w:tc>
          <w:tcPr>
            <w:tcW w:w="1601" w:type="dxa"/>
            <w:shd w:val="clear" w:color="auto" w:fill="auto"/>
          </w:tcPr>
          <w:p w14:paraId="6802CDA7" w14:textId="77777777" w:rsidR="008B286F" w:rsidRPr="008B286F" w:rsidRDefault="008B286F" w:rsidP="008B286F">
            <w:pPr>
              <w:spacing w:line="240" w:lineRule="auto"/>
              <w:jc w:val="center"/>
              <w:rPr>
                <w:rFonts w:cs="Times New Roman"/>
                <w:sz w:val="22"/>
                <w:szCs w:val="22"/>
                <w:lang w:val="en-US"/>
              </w:rPr>
            </w:pPr>
            <w:r w:rsidRPr="008B286F">
              <w:rPr>
                <w:rFonts w:cs="Times New Roman"/>
                <w:sz w:val="22"/>
                <w:szCs w:val="22"/>
                <w:lang w:val="en-US"/>
              </w:rPr>
              <w:t>1</w:t>
            </w:r>
          </w:p>
        </w:tc>
        <w:tc>
          <w:tcPr>
            <w:tcW w:w="992" w:type="dxa"/>
            <w:shd w:val="clear" w:color="auto" w:fill="auto"/>
          </w:tcPr>
          <w:p w14:paraId="4E987F1F" w14:textId="77777777" w:rsidR="008B286F" w:rsidRPr="008B286F" w:rsidRDefault="008B286F" w:rsidP="008B286F">
            <w:pPr>
              <w:spacing w:line="240" w:lineRule="auto"/>
              <w:jc w:val="center"/>
              <w:rPr>
                <w:rFonts w:cs="Times New Roman"/>
                <w:b/>
                <w:sz w:val="22"/>
                <w:szCs w:val="22"/>
                <w:lang w:val="en-US"/>
              </w:rPr>
            </w:pPr>
            <w:r w:rsidRPr="008B286F">
              <w:rPr>
                <w:rFonts w:cs="Times New Roman"/>
                <w:b/>
                <w:sz w:val="22"/>
                <w:szCs w:val="22"/>
                <w:lang w:val="en-US"/>
              </w:rPr>
              <w:t>II</w:t>
            </w:r>
          </w:p>
        </w:tc>
        <w:tc>
          <w:tcPr>
            <w:tcW w:w="1418" w:type="dxa"/>
            <w:shd w:val="clear" w:color="auto" w:fill="auto"/>
          </w:tcPr>
          <w:p w14:paraId="4B51A0FA" w14:textId="77777777" w:rsidR="008B286F" w:rsidRPr="008B286F" w:rsidRDefault="008B286F" w:rsidP="008B286F">
            <w:pPr>
              <w:spacing w:line="240" w:lineRule="auto"/>
              <w:jc w:val="center"/>
              <w:rPr>
                <w:rFonts w:cs="Times New Roman"/>
                <w:sz w:val="22"/>
                <w:szCs w:val="22"/>
                <w:lang w:val="en-US"/>
              </w:rPr>
            </w:pPr>
            <w:r w:rsidRPr="008B286F">
              <w:rPr>
                <w:rFonts w:cs="Times New Roman"/>
                <w:sz w:val="22"/>
                <w:szCs w:val="22"/>
                <w:lang w:val="en-US"/>
              </w:rPr>
              <w:t>1</w:t>
            </w:r>
          </w:p>
        </w:tc>
        <w:tc>
          <w:tcPr>
            <w:tcW w:w="992" w:type="dxa"/>
            <w:shd w:val="clear" w:color="auto" w:fill="auto"/>
          </w:tcPr>
          <w:p w14:paraId="1599730F" w14:textId="77777777" w:rsidR="008B286F" w:rsidRPr="008B286F" w:rsidRDefault="008B286F" w:rsidP="008B286F">
            <w:pPr>
              <w:spacing w:line="240" w:lineRule="auto"/>
              <w:jc w:val="center"/>
              <w:rPr>
                <w:rFonts w:cs="Times New Roman"/>
                <w:b/>
                <w:sz w:val="22"/>
                <w:szCs w:val="22"/>
                <w:lang w:val="en-US"/>
              </w:rPr>
            </w:pPr>
            <w:r w:rsidRPr="008B286F">
              <w:rPr>
                <w:rFonts w:cs="Times New Roman"/>
                <w:b/>
                <w:sz w:val="22"/>
                <w:szCs w:val="22"/>
                <w:lang w:val="en-US"/>
              </w:rPr>
              <w:t>I</w:t>
            </w:r>
          </w:p>
        </w:tc>
        <w:tc>
          <w:tcPr>
            <w:tcW w:w="992" w:type="dxa"/>
            <w:shd w:val="clear" w:color="auto" w:fill="auto"/>
          </w:tcPr>
          <w:p w14:paraId="3ADFD0EE" w14:textId="77777777" w:rsidR="008B286F" w:rsidRPr="008B286F" w:rsidRDefault="008B286F" w:rsidP="008B286F">
            <w:pPr>
              <w:spacing w:line="240" w:lineRule="auto"/>
              <w:rPr>
                <w:rFonts w:cs="Times New Roman"/>
                <w:sz w:val="22"/>
                <w:szCs w:val="22"/>
              </w:rPr>
            </w:pPr>
            <w:r w:rsidRPr="008B286F">
              <w:rPr>
                <w:rFonts w:cs="Times New Roman"/>
                <w:sz w:val="22"/>
                <w:szCs w:val="22"/>
                <w:lang w:val="en-US"/>
              </w:rPr>
              <w:t>6</w:t>
            </w:r>
            <w:r w:rsidRPr="008B286F">
              <w:rPr>
                <w:rFonts w:cs="Times New Roman"/>
                <w:sz w:val="22"/>
                <w:szCs w:val="22"/>
              </w:rPr>
              <w:t>:34,50</w:t>
            </w:r>
          </w:p>
        </w:tc>
        <w:tc>
          <w:tcPr>
            <w:tcW w:w="851" w:type="dxa"/>
            <w:shd w:val="clear" w:color="auto" w:fill="auto"/>
          </w:tcPr>
          <w:p w14:paraId="375F0311" w14:textId="030650FA" w:rsidR="008B286F" w:rsidRPr="008B286F" w:rsidRDefault="008B286F" w:rsidP="008B286F">
            <w:pPr>
              <w:spacing w:line="240" w:lineRule="auto"/>
              <w:jc w:val="center"/>
              <w:rPr>
                <w:rFonts w:cs="Times New Roman"/>
                <w:b/>
                <w:sz w:val="22"/>
                <w:szCs w:val="22"/>
              </w:rPr>
            </w:pPr>
            <w:r w:rsidRPr="008B286F">
              <w:rPr>
                <w:rFonts w:cs="Times New Roman"/>
                <w:b/>
                <w:sz w:val="22"/>
                <w:szCs w:val="22"/>
                <w:lang w:val="en-US"/>
              </w:rPr>
              <w:t>I</w:t>
            </w:r>
          </w:p>
        </w:tc>
        <w:tc>
          <w:tcPr>
            <w:tcW w:w="1134" w:type="dxa"/>
            <w:shd w:val="clear" w:color="auto" w:fill="auto"/>
          </w:tcPr>
          <w:p w14:paraId="53057D63" w14:textId="77777777" w:rsidR="008B286F" w:rsidRPr="008B286F" w:rsidRDefault="008B286F" w:rsidP="008B286F">
            <w:pPr>
              <w:spacing w:line="240" w:lineRule="auto"/>
              <w:jc w:val="center"/>
              <w:rPr>
                <w:rFonts w:cs="Times New Roman"/>
                <w:sz w:val="22"/>
                <w:szCs w:val="22"/>
              </w:rPr>
            </w:pPr>
            <w:r w:rsidRPr="008B286F">
              <w:rPr>
                <w:rFonts w:cs="Times New Roman"/>
                <w:sz w:val="22"/>
                <w:szCs w:val="22"/>
                <w:lang w:val="en-US"/>
              </w:rPr>
              <w:t>7</w:t>
            </w:r>
          </w:p>
        </w:tc>
        <w:tc>
          <w:tcPr>
            <w:tcW w:w="992" w:type="dxa"/>
            <w:shd w:val="clear" w:color="auto" w:fill="auto"/>
          </w:tcPr>
          <w:p w14:paraId="14A8337B" w14:textId="77777777" w:rsidR="008B286F" w:rsidRPr="008B286F" w:rsidRDefault="008B286F" w:rsidP="008B286F">
            <w:pPr>
              <w:spacing w:line="240" w:lineRule="auto"/>
              <w:jc w:val="center"/>
              <w:rPr>
                <w:rFonts w:cs="Times New Roman"/>
                <w:b/>
                <w:sz w:val="22"/>
                <w:szCs w:val="22"/>
                <w:lang w:val="en-US"/>
              </w:rPr>
            </w:pPr>
            <w:r w:rsidRPr="008B286F">
              <w:rPr>
                <w:rFonts w:cs="Times New Roman"/>
                <w:b/>
                <w:sz w:val="22"/>
                <w:szCs w:val="22"/>
                <w:lang w:val="en-US"/>
              </w:rPr>
              <w:t>II</w:t>
            </w:r>
          </w:p>
        </w:tc>
        <w:tc>
          <w:tcPr>
            <w:tcW w:w="1417" w:type="dxa"/>
            <w:shd w:val="clear" w:color="auto" w:fill="auto"/>
          </w:tcPr>
          <w:p w14:paraId="13CBBA79" w14:textId="77777777" w:rsidR="008B286F" w:rsidRPr="008B286F" w:rsidRDefault="008B286F" w:rsidP="008B286F">
            <w:pPr>
              <w:spacing w:line="240" w:lineRule="auto"/>
              <w:jc w:val="center"/>
              <w:rPr>
                <w:rFonts w:cs="Times New Roman"/>
                <w:sz w:val="22"/>
                <w:szCs w:val="22"/>
                <w:lang w:val="en-US"/>
              </w:rPr>
            </w:pPr>
            <w:r w:rsidRPr="008B286F">
              <w:rPr>
                <w:rFonts w:cs="Times New Roman"/>
                <w:sz w:val="22"/>
                <w:szCs w:val="22"/>
                <w:lang w:val="en-US"/>
              </w:rPr>
              <w:t>3</w:t>
            </w:r>
          </w:p>
        </w:tc>
        <w:tc>
          <w:tcPr>
            <w:tcW w:w="1276" w:type="dxa"/>
            <w:shd w:val="clear" w:color="auto" w:fill="auto"/>
          </w:tcPr>
          <w:p w14:paraId="09BD5DB2" w14:textId="245D45D6" w:rsidR="008B286F" w:rsidRPr="008B286F" w:rsidRDefault="008B286F" w:rsidP="008B286F">
            <w:pPr>
              <w:spacing w:line="240" w:lineRule="auto"/>
              <w:jc w:val="center"/>
              <w:rPr>
                <w:rFonts w:cs="Times New Roman"/>
                <w:b/>
                <w:sz w:val="22"/>
                <w:szCs w:val="22"/>
              </w:rPr>
            </w:pPr>
            <w:r w:rsidRPr="008B286F">
              <w:rPr>
                <w:rFonts w:cs="Times New Roman"/>
                <w:b/>
                <w:sz w:val="22"/>
                <w:szCs w:val="22"/>
                <w:lang w:val="en-US"/>
              </w:rPr>
              <w:t>II</w:t>
            </w:r>
          </w:p>
        </w:tc>
        <w:tc>
          <w:tcPr>
            <w:tcW w:w="992" w:type="dxa"/>
            <w:shd w:val="clear" w:color="auto" w:fill="auto"/>
          </w:tcPr>
          <w:p w14:paraId="40C02FCF" w14:textId="6C2B2B34" w:rsidR="008B286F" w:rsidRPr="008B286F" w:rsidRDefault="00700700" w:rsidP="008B286F">
            <w:pPr>
              <w:spacing w:line="240" w:lineRule="auto"/>
              <w:rPr>
                <w:rFonts w:cs="Times New Roman"/>
                <w:sz w:val="22"/>
                <w:szCs w:val="22"/>
              </w:rPr>
            </w:pPr>
            <w:r w:rsidRPr="00700700">
              <w:rPr>
                <w:rFonts w:cs="Times New Roman"/>
                <w:sz w:val="22"/>
                <w:szCs w:val="22"/>
              </w:rPr>
              <w:t>8</w:t>
            </w:r>
          </w:p>
        </w:tc>
        <w:tc>
          <w:tcPr>
            <w:tcW w:w="1276" w:type="dxa"/>
            <w:shd w:val="clear" w:color="auto" w:fill="auto"/>
          </w:tcPr>
          <w:p w14:paraId="27F6F03E" w14:textId="77777777" w:rsidR="008B286F" w:rsidRPr="008B286F" w:rsidRDefault="008B286F" w:rsidP="008B286F">
            <w:pPr>
              <w:spacing w:line="240" w:lineRule="auto"/>
              <w:jc w:val="center"/>
              <w:rPr>
                <w:rFonts w:cs="Times New Roman"/>
                <w:b/>
                <w:sz w:val="22"/>
                <w:szCs w:val="22"/>
                <w:lang w:val="en-US"/>
              </w:rPr>
            </w:pPr>
            <w:r w:rsidRPr="008B286F">
              <w:rPr>
                <w:rFonts w:cs="Times New Roman"/>
                <w:b/>
                <w:sz w:val="22"/>
                <w:szCs w:val="22"/>
                <w:lang w:val="en-US"/>
              </w:rPr>
              <w:t>II</w:t>
            </w:r>
          </w:p>
        </w:tc>
      </w:tr>
    </w:tbl>
    <w:p w14:paraId="7A8F81F0" w14:textId="77777777" w:rsidR="00C301D2" w:rsidRDefault="00C301D2" w:rsidP="00C301D2">
      <w:pPr>
        <w:spacing w:line="240" w:lineRule="auto"/>
        <w:rPr>
          <w:rFonts w:eastAsia="Times New Roman" w:cs="Times New Roman"/>
          <w:sz w:val="24"/>
          <w:szCs w:val="24"/>
          <w:lang w:eastAsia="ru-RU"/>
        </w:rPr>
      </w:pPr>
    </w:p>
    <w:p w14:paraId="2BA9DB63" w14:textId="77777777" w:rsidR="00C301D2" w:rsidRDefault="00C301D2" w:rsidP="00C301D2">
      <w:pPr>
        <w:spacing w:line="240" w:lineRule="auto"/>
        <w:rPr>
          <w:rFonts w:eastAsia="Times New Roman" w:cs="Times New Roman"/>
          <w:sz w:val="24"/>
          <w:szCs w:val="24"/>
          <w:lang w:eastAsia="ru-RU"/>
        </w:rPr>
      </w:pPr>
    </w:p>
    <w:p w14:paraId="23B63CB8" w14:textId="77777777" w:rsidR="00C301D2" w:rsidRDefault="00C301D2" w:rsidP="00C301D2">
      <w:pPr>
        <w:spacing w:line="240" w:lineRule="auto"/>
        <w:rPr>
          <w:rFonts w:eastAsia="Times New Roman" w:cs="Times New Roman"/>
          <w:sz w:val="24"/>
          <w:szCs w:val="24"/>
          <w:lang w:eastAsia="ru-RU"/>
        </w:rPr>
      </w:pPr>
    </w:p>
    <w:p w14:paraId="322E40EE" w14:textId="3A8DAC6A" w:rsidR="008B286F" w:rsidRPr="008B286F" w:rsidRDefault="00C301D2" w:rsidP="00C301D2">
      <w:pPr>
        <w:spacing w:line="240" w:lineRule="auto"/>
        <w:rPr>
          <w:rFonts w:eastAsia="Times New Roman" w:cs="Times New Roman"/>
          <w:sz w:val="24"/>
          <w:szCs w:val="24"/>
          <w:lang w:eastAsia="ru-RU"/>
        </w:rPr>
      </w:pPr>
      <w:r>
        <w:rPr>
          <w:rFonts w:eastAsia="Times New Roman" w:cs="Times New Roman"/>
          <w:sz w:val="24"/>
          <w:szCs w:val="24"/>
          <w:lang w:eastAsia="ru-RU"/>
        </w:rPr>
        <w:t xml:space="preserve">                        </w:t>
      </w:r>
      <w:r w:rsidR="008B286F" w:rsidRPr="008B286F">
        <w:rPr>
          <w:rFonts w:eastAsia="Times New Roman" w:cs="Times New Roman"/>
          <w:sz w:val="24"/>
          <w:szCs w:val="24"/>
          <w:lang w:eastAsia="ru-RU"/>
        </w:rPr>
        <w:t>Судья соревнований ______/</w:t>
      </w:r>
      <w:r w:rsidR="00700700">
        <w:rPr>
          <w:rFonts w:eastAsia="Times New Roman" w:cs="Times New Roman"/>
          <w:sz w:val="24"/>
          <w:szCs w:val="24"/>
          <w:lang w:eastAsia="ru-RU"/>
        </w:rPr>
        <w:t>Зюзя Н.А.</w:t>
      </w:r>
      <w:r w:rsidR="008B286F" w:rsidRPr="008B286F">
        <w:rPr>
          <w:rFonts w:eastAsia="Times New Roman" w:cs="Times New Roman"/>
          <w:sz w:val="24"/>
          <w:szCs w:val="24"/>
          <w:lang w:eastAsia="ru-RU"/>
        </w:rPr>
        <w:t xml:space="preserve">/  </w:t>
      </w:r>
    </w:p>
    <w:p w14:paraId="5EF0FEC2" w14:textId="7E45ACE4" w:rsidR="0096660A" w:rsidRPr="008B286F" w:rsidRDefault="0096660A" w:rsidP="008B286F">
      <w:pPr>
        <w:spacing w:line="276" w:lineRule="auto"/>
        <w:rPr>
          <w:rFonts w:ascii="Arial CYR" w:eastAsia="Times New Roman" w:hAnsi="Arial CYR" w:cs="Arial CYR"/>
          <w:b/>
          <w:sz w:val="26"/>
          <w:szCs w:val="20"/>
          <w:lang w:eastAsia="ru-RU"/>
        </w:rPr>
      </w:pPr>
    </w:p>
    <w:sectPr w:rsidR="0096660A" w:rsidRPr="008B286F" w:rsidSect="00700700">
      <w:pgSz w:w="16838" w:h="11906" w:orient="landscape"/>
      <w:pgMar w:top="720" w:right="253" w:bottom="720" w:left="426"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7487"/>
    <w:multiLevelType w:val="hybridMultilevel"/>
    <w:tmpl w:val="6E8A3418"/>
    <w:lvl w:ilvl="0" w:tplc="E4F8878C">
      <w:start w:val="1"/>
      <w:numFmt w:val="bullet"/>
      <w:lvlText w:val=""/>
      <w:lvlJc w:val="left"/>
      <w:pPr>
        <w:tabs>
          <w:tab w:val="num" w:pos="720"/>
        </w:tabs>
        <w:ind w:left="720" w:hanging="360"/>
      </w:pPr>
      <w:rPr>
        <w:rFonts w:ascii="Wingdings" w:hAnsi="Wingdings" w:hint="default"/>
      </w:rPr>
    </w:lvl>
    <w:lvl w:ilvl="1" w:tplc="97EEED70" w:tentative="1">
      <w:start w:val="1"/>
      <w:numFmt w:val="bullet"/>
      <w:lvlText w:val=""/>
      <w:lvlJc w:val="left"/>
      <w:pPr>
        <w:tabs>
          <w:tab w:val="num" w:pos="1440"/>
        </w:tabs>
        <w:ind w:left="1440" w:hanging="360"/>
      </w:pPr>
      <w:rPr>
        <w:rFonts w:ascii="Wingdings" w:hAnsi="Wingdings" w:hint="default"/>
      </w:rPr>
    </w:lvl>
    <w:lvl w:ilvl="2" w:tplc="7D5A8AF4" w:tentative="1">
      <w:start w:val="1"/>
      <w:numFmt w:val="bullet"/>
      <w:lvlText w:val=""/>
      <w:lvlJc w:val="left"/>
      <w:pPr>
        <w:tabs>
          <w:tab w:val="num" w:pos="2160"/>
        </w:tabs>
        <w:ind w:left="2160" w:hanging="360"/>
      </w:pPr>
      <w:rPr>
        <w:rFonts w:ascii="Wingdings" w:hAnsi="Wingdings" w:hint="default"/>
      </w:rPr>
    </w:lvl>
    <w:lvl w:ilvl="3" w:tplc="42C4BF5A" w:tentative="1">
      <w:start w:val="1"/>
      <w:numFmt w:val="bullet"/>
      <w:lvlText w:val=""/>
      <w:lvlJc w:val="left"/>
      <w:pPr>
        <w:tabs>
          <w:tab w:val="num" w:pos="2880"/>
        </w:tabs>
        <w:ind w:left="2880" w:hanging="360"/>
      </w:pPr>
      <w:rPr>
        <w:rFonts w:ascii="Wingdings" w:hAnsi="Wingdings" w:hint="default"/>
      </w:rPr>
    </w:lvl>
    <w:lvl w:ilvl="4" w:tplc="6380BB00" w:tentative="1">
      <w:start w:val="1"/>
      <w:numFmt w:val="bullet"/>
      <w:lvlText w:val=""/>
      <w:lvlJc w:val="left"/>
      <w:pPr>
        <w:tabs>
          <w:tab w:val="num" w:pos="3600"/>
        </w:tabs>
        <w:ind w:left="3600" w:hanging="360"/>
      </w:pPr>
      <w:rPr>
        <w:rFonts w:ascii="Wingdings" w:hAnsi="Wingdings" w:hint="default"/>
      </w:rPr>
    </w:lvl>
    <w:lvl w:ilvl="5" w:tplc="9F42158C" w:tentative="1">
      <w:start w:val="1"/>
      <w:numFmt w:val="bullet"/>
      <w:lvlText w:val=""/>
      <w:lvlJc w:val="left"/>
      <w:pPr>
        <w:tabs>
          <w:tab w:val="num" w:pos="4320"/>
        </w:tabs>
        <w:ind w:left="4320" w:hanging="360"/>
      </w:pPr>
      <w:rPr>
        <w:rFonts w:ascii="Wingdings" w:hAnsi="Wingdings" w:hint="default"/>
      </w:rPr>
    </w:lvl>
    <w:lvl w:ilvl="6" w:tplc="E956255C" w:tentative="1">
      <w:start w:val="1"/>
      <w:numFmt w:val="bullet"/>
      <w:lvlText w:val=""/>
      <w:lvlJc w:val="left"/>
      <w:pPr>
        <w:tabs>
          <w:tab w:val="num" w:pos="5040"/>
        </w:tabs>
        <w:ind w:left="5040" w:hanging="360"/>
      </w:pPr>
      <w:rPr>
        <w:rFonts w:ascii="Wingdings" w:hAnsi="Wingdings" w:hint="default"/>
      </w:rPr>
    </w:lvl>
    <w:lvl w:ilvl="7" w:tplc="964C7A9A" w:tentative="1">
      <w:start w:val="1"/>
      <w:numFmt w:val="bullet"/>
      <w:lvlText w:val=""/>
      <w:lvlJc w:val="left"/>
      <w:pPr>
        <w:tabs>
          <w:tab w:val="num" w:pos="5760"/>
        </w:tabs>
        <w:ind w:left="5760" w:hanging="360"/>
      </w:pPr>
      <w:rPr>
        <w:rFonts w:ascii="Wingdings" w:hAnsi="Wingdings" w:hint="default"/>
      </w:rPr>
    </w:lvl>
    <w:lvl w:ilvl="8" w:tplc="F82A0DB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1A6B9B"/>
    <w:multiLevelType w:val="hybridMultilevel"/>
    <w:tmpl w:val="AE02F1E2"/>
    <w:lvl w:ilvl="0" w:tplc="9724E94C">
      <w:start w:val="1"/>
      <w:numFmt w:val="bullet"/>
      <w:lvlText w:val=""/>
      <w:lvlJc w:val="left"/>
      <w:pPr>
        <w:tabs>
          <w:tab w:val="num" w:pos="720"/>
        </w:tabs>
        <w:ind w:left="720" w:hanging="360"/>
      </w:pPr>
      <w:rPr>
        <w:rFonts w:ascii="Symbol" w:hAnsi="Symbol" w:hint="default"/>
      </w:rPr>
    </w:lvl>
    <w:lvl w:ilvl="1" w:tplc="5D6A2FA4" w:tentative="1">
      <w:start w:val="1"/>
      <w:numFmt w:val="bullet"/>
      <w:lvlText w:val=""/>
      <w:lvlJc w:val="left"/>
      <w:pPr>
        <w:tabs>
          <w:tab w:val="num" w:pos="1440"/>
        </w:tabs>
        <w:ind w:left="1440" w:hanging="360"/>
      </w:pPr>
      <w:rPr>
        <w:rFonts w:ascii="Wingdings" w:hAnsi="Wingdings" w:hint="default"/>
      </w:rPr>
    </w:lvl>
    <w:lvl w:ilvl="2" w:tplc="123E475C" w:tentative="1">
      <w:start w:val="1"/>
      <w:numFmt w:val="bullet"/>
      <w:lvlText w:val=""/>
      <w:lvlJc w:val="left"/>
      <w:pPr>
        <w:tabs>
          <w:tab w:val="num" w:pos="2160"/>
        </w:tabs>
        <w:ind w:left="2160" w:hanging="360"/>
      </w:pPr>
      <w:rPr>
        <w:rFonts w:ascii="Wingdings" w:hAnsi="Wingdings" w:hint="default"/>
      </w:rPr>
    </w:lvl>
    <w:lvl w:ilvl="3" w:tplc="F6744B8C" w:tentative="1">
      <w:start w:val="1"/>
      <w:numFmt w:val="bullet"/>
      <w:lvlText w:val=""/>
      <w:lvlJc w:val="left"/>
      <w:pPr>
        <w:tabs>
          <w:tab w:val="num" w:pos="2880"/>
        </w:tabs>
        <w:ind w:left="2880" w:hanging="360"/>
      </w:pPr>
      <w:rPr>
        <w:rFonts w:ascii="Wingdings" w:hAnsi="Wingdings" w:hint="default"/>
      </w:rPr>
    </w:lvl>
    <w:lvl w:ilvl="4" w:tplc="B6B49A7A" w:tentative="1">
      <w:start w:val="1"/>
      <w:numFmt w:val="bullet"/>
      <w:lvlText w:val=""/>
      <w:lvlJc w:val="left"/>
      <w:pPr>
        <w:tabs>
          <w:tab w:val="num" w:pos="3600"/>
        </w:tabs>
        <w:ind w:left="3600" w:hanging="360"/>
      </w:pPr>
      <w:rPr>
        <w:rFonts w:ascii="Wingdings" w:hAnsi="Wingdings" w:hint="default"/>
      </w:rPr>
    </w:lvl>
    <w:lvl w:ilvl="5" w:tplc="CFCEB220" w:tentative="1">
      <w:start w:val="1"/>
      <w:numFmt w:val="bullet"/>
      <w:lvlText w:val=""/>
      <w:lvlJc w:val="left"/>
      <w:pPr>
        <w:tabs>
          <w:tab w:val="num" w:pos="4320"/>
        </w:tabs>
        <w:ind w:left="4320" w:hanging="360"/>
      </w:pPr>
      <w:rPr>
        <w:rFonts w:ascii="Wingdings" w:hAnsi="Wingdings" w:hint="default"/>
      </w:rPr>
    </w:lvl>
    <w:lvl w:ilvl="6" w:tplc="226CFFB8" w:tentative="1">
      <w:start w:val="1"/>
      <w:numFmt w:val="bullet"/>
      <w:lvlText w:val=""/>
      <w:lvlJc w:val="left"/>
      <w:pPr>
        <w:tabs>
          <w:tab w:val="num" w:pos="5040"/>
        </w:tabs>
        <w:ind w:left="5040" w:hanging="360"/>
      </w:pPr>
      <w:rPr>
        <w:rFonts w:ascii="Wingdings" w:hAnsi="Wingdings" w:hint="default"/>
      </w:rPr>
    </w:lvl>
    <w:lvl w:ilvl="7" w:tplc="FB3609B0" w:tentative="1">
      <w:start w:val="1"/>
      <w:numFmt w:val="bullet"/>
      <w:lvlText w:val=""/>
      <w:lvlJc w:val="left"/>
      <w:pPr>
        <w:tabs>
          <w:tab w:val="num" w:pos="5760"/>
        </w:tabs>
        <w:ind w:left="5760" w:hanging="360"/>
      </w:pPr>
      <w:rPr>
        <w:rFonts w:ascii="Wingdings" w:hAnsi="Wingdings" w:hint="default"/>
      </w:rPr>
    </w:lvl>
    <w:lvl w:ilvl="8" w:tplc="0C208F8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7AC6723"/>
    <w:multiLevelType w:val="hybridMultilevel"/>
    <w:tmpl w:val="0BD4284A"/>
    <w:lvl w:ilvl="0" w:tplc="C15C98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7855A4"/>
    <w:multiLevelType w:val="hybridMultilevel"/>
    <w:tmpl w:val="D4B4B436"/>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0E855D9"/>
    <w:multiLevelType w:val="hybridMultilevel"/>
    <w:tmpl w:val="76D441BE"/>
    <w:lvl w:ilvl="0" w:tplc="06E6EA34">
      <w:start w:val="1"/>
      <w:numFmt w:val="bullet"/>
      <w:lvlText w:val=""/>
      <w:lvlJc w:val="left"/>
      <w:pPr>
        <w:ind w:left="7307"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6" w15:restartNumberingAfterBreak="0">
    <w:nsid w:val="4AE161CF"/>
    <w:multiLevelType w:val="hybridMultilevel"/>
    <w:tmpl w:val="3D741366"/>
    <w:lvl w:ilvl="0" w:tplc="A02AED64">
      <w:start w:val="1"/>
      <w:numFmt w:val="bullet"/>
      <w:lvlText w:val=""/>
      <w:lvlJc w:val="left"/>
      <w:pPr>
        <w:tabs>
          <w:tab w:val="num" w:pos="720"/>
        </w:tabs>
        <w:ind w:left="720" w:hanging="360"/>
      </w:pPr>
      <w:rPr>
        <w:rFonts w:ascii="Wingdings" w:hAnsi="Wingdings" w:hint="default"/>
      </w:rPr>
    </w:lvl>
    <w:lvl w:ilvl="1" w:tplc="AC42E67C" w:tentative="1">
      <w:start w:val="1"/>
      <w:numFmt w:val="bullet"/>
      <w:lvlText w:val=""/>
      <w:lvlJc w:val="left"/>
      <w:pPr>
        <w:tabs>
          <w:tab w:val="num" w:pos="1440"/>
        </w:tabs>
        <w:ind w:left="1440" w:hanging="360"/>
      </w:pPr>
      <w:rPr>
        <w:rFonts w:ascii="Wingdings" w:hAnsi="Wingdings" w:hint="default"/>
      </w:rPr>
    </w:lvl>
    <w:lvl w:ilvl="2" w:tplc="C7DA738A" w:tentative="1">
      <w:start w:val="1"/>
      <w:numFmt w:val="bullet"/>
      <w:lvlText w:val=""/>
      <w:lvlJc w:val="left"/>
      <w:pPr>
        <w:tabs>
          <w:tab w:val="num" w:pos="2160"/>
        </w:tabs>
        <w:ind w:left="2160" w:hanging="360"/>
      </w:pPr>
      <w:rPr>
        <w:rFonts w:ascii="Wingdings" w:hAnsi="Wingdings" w:hint="default"/>
      </w:rPr>
    </w:lvl>
    <w:lvl w:ilvl="3" w:tplc="FA5E698A" w:tentative="1">
      <w:start w:val="1"/>
      <w:numFmt w:val="bullet"/>
      <w:lvlText w:val=""/>
      <w:lvlJc w:val="left"/>
      <w:pPr>
        <w:tabs>
          <w:tab w:val="num" w:pos="2880"/>
        </w:tabs>
        <w:ind w:left="2880" w:hanging="360"/>
      </w:pPr>
      <w:rPr>
        <w:rFonts w:ascii="Wingdings" w:hAnsi="Wingdings" w:hint="default"/>
      </w:rPr>
    </w:lvl>
    <w:lvl w:ilvl="4" w:tplc="2ACE8BF4" w:tentative="1">
      <w:start w:val="1"/>
      <w:numFmt w:val="bullet"/>
      <w:lvlText w:val=""/>
      <w:lvlJc w:val="left"/>
      <w:pPr>
        <w:tabs>
          <w:tab w:val="num" w:pos="3600"/>
        </w:tabs>
        <w:ind w:left="3600" w:hanging="360"/>
      </w:pPr>
      <w:rPr>
        <w:rFonts w:ascii="Wingdings" w:hAnsi="Wingdings" w:hint="default"/>
      </w:rPr>
    </w:lvl>
    <w:lvl w:ilvl="5" w:tplc="715691F8" w:tentative="1">
      <w:start w:val="1"/>
      <w:numFmt w:val="bullet"/>
      <w:lvlText w:val=""/>
      <w:lvlJc w:val="left"/>
      <w:pPr>
        <w:tabs>
          <w:tab w:val="num" w:pos="4320"/>
        </w:tabs>
        <w:ind w:left="4320" w:hanging="360"/>
      </w:pPr>
      <w:rPr>
        <w:rFonts w:ascii="Wingdings" w:hAnsi="Wingdings" w:hint="default"/>
      </w:rPr>
    </w:lvl>
    <w:lvl w:ilvl="6" w:tplc="3E22ED6A" w:tentative="1">
      <w:start w:val="1"/>
      <w:numFmt w:val="bullet"/>
      <w:lvlText w:val=""/>
      <w:lvlJc w:val="left"/>
      <w:pPr>
        <w:tabs>
          <w:tab w:val="num" w:pos="5040"/>
        </w:tabs>
        <w:ind w:left="5040" w:hanging="360"/>
      </w:pPr>
      <w:rPr>
        <w:rFonts w:ascii="Wingdings" w:hAnsi="Wingdings" w:hint="default"/>
      </w:rPr>
    </w:lvl>
    <w:lvl w:ilvl="7" w:tplc="B1768308" w:tentative="1">
      <w:start w:val="1"/>
      <w:numFmt w:val="bullet"/>
      <w:lvlText w:val=""/>
      <w:lvlJc w:val="left"/>
      <w:pPr>
        <w:tabs>
          <w:tab w:val="num" w:pos="5760"/>
        </w:tabs>
        <w:ind w:left="5760" w:hanging="360"/>
      </w:pPr>
      <w:rPr>
        <w:rFonts w:ascii="Wingdings" w:hAnsi="Wingdings" w:hint="default"/>
      </w:rPr>
    </w:lvl>
    <w:lvl w:ilvl="8" w:tplc="433A71D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5275B2"/>
    <w:multiLevelType w:val="hybridMultilevel"/>
    <w:tmpl w:val="078E16AA"/>
    <w:lvl w:ilvl="0" w:tplc="9724E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E7435DD"/>
    <w:multiLevelType w:val="hybridMultilevel"/>
    <w:tmpl w:val="1D56CB62"/>
    <w:lvl w:ilvl="0" w:tplc="9724E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1F216BB"/>
    <w:multiLevelType w:val="hybridMultilevel"/>
    <w:tmpl w:val="CECE42AE"/>
    <w:lvl w:ilvl="0" w:tplc="7B4208B0">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797E1C7D"/>
    <w:multiLevelType w:val="hybridMultilevel"/>
    <w:tmpl w:val="22E4E0BA"/>
    <w:lvl w:ilvl="0" w:tplc="032C19F8">
      <w:start w:val="1"/>
      <w:numFmt w:val="bullet"/>
      <w:lvlText w:val=""/>
      <w:lvlJc w:val="left"/>
      <w:pPr>
        <w:tabs>
          <w:tab w:val="num" w:pos="720"/>
        </w:tabs>
        <w:ind w:left="720" w:hanging="360"/>
      </w:pPr>
      <w:rPr>
        <w:rFonts w:ascii="Wingdings" w:hAnsi="Wingdings" w:hint="default"/>
      </w:rPr>
    </w:lvl>
    <w:lvl w:ilvl="1" w:tplc="BDCA6EB4" w:tentative="1">
      <w:start w:val="1"/>
      <w:numFmt w:val="bullet"/>
      <w:lvlText w:val=""/>
      <w:lvlJc w:val="left"/>
      <w:pPr>
        <w:tabs>
          <w:tab w:val="num" w:pos="1440"/>
        </w:tabs>
        <w:ind w:left="1440" w:hanging="360"/>
      </w:pPr>
      <w:rPr>
        <w:rFonts w:ascii="Wingdings" w:hAnsi="Wingdings" w:hint="default"/>
      </w:rPr>
    </w:lvl>
    <w:lvl w:ilvl="2" w:tplc="6BA8ACE2" w:tentative="1">
      <w:start w:val="1"/>
      <w:numFmt w:val="bullet"/>
      <w:lvlText w:val=""/>
      <w:lvlJc w:val="left"/>
      <w:pPr>
        <w:tabs>
          <w:tab w:val="num" w:pos="2160"/>
        </w:tabs>
        <w:ind w:left="2160" w:hanging="360"/>
      </w:pPr>
      <w:rPr>
        <w:rFonts w:ascii="Wingdings" w:hAnsi="Wingdings" w:hint="default"/>
      </w:rPr>
    </w:lvl>
    <w:lvl w:ilvl="3" w:tplc="EA242A4E" w:tentative="1">
      <w:start w:val="1"/>
      <w:numFmt w:val="bullet"/>
      <w:lvlText w:val=""/>
      <w:lvlJc w:val="left"/>
      <w:pPr>
        <w:tabs>
          <w:tab w:val="num" w:pos="2880"/>
        </w:tabs>
        <w:ind w:left="2880" w:hanging="360"/>
      </w:pPr>
      <w:rPr>
        <w:rFonts w:ascii="Wingdings" w:hAnsi="Wingdings" w:hint="default"/>
      </w:rPr>
    </w:lvl>
    <w:lvl w:ilvl="4" w:tplc="5AB09CAC" w:tentative="1">
      <w:start w:val="1"/>
      <w:numFmt w:val="bullet"/>
      <w:lvlText w:val=""/>
      <w:lvlJc w:val="left"/>
      <w:pPr>
        <w:tabs>
          <w:tab w:val="num" w:pos="3600"/>
        </w:tabs>
        <w:ind w:left="3600" w:hanging="360"/>
      </w:pPr>
      <w:rPr>
        <w:rFonts w:ascii="Wingdings" w:hAnsi="Wingdings" w:hint="default"/>
      </w:rPr>
    </w:lvl>
    <w:lvl w:ilvl="5" w:tplc="23E09232" w:tentative="1">
      <w:start w:val="1"/>
      <w:numFmt w:val="bullet"/>
      <w:lvlText w:val=""/>
      <w:lvlJc w:val="left"/>
      <w:pPr>
        <w:tabs>
          <w:tab w:val="num" w:pos="4320"/>
        </w:tabs>
        <w:ind w:left="4320" w:hanging="360"/>
      </w:pPr>
      <w:rPr>
        <w:rFonts w:ascii="Wingdings" w:hAnsi="Wingdings" w:hint="default"/>
      </w:rPr>
    </w:lvl>
    <w:lvl w:ilvl="6" w:tplc="305A49DC" w:tentative="1">
      <w:start w:val="1"/>
      <w:numFmt w:val="bullet"/>
      <w:lvlText w:val=""/>
      <w:lvlJc w:val="left"/>
      <w:pPr>
        <w:tabs>
          <w:tab w:val="num" w:pos="5040"/>
        </w:tabs>
        <w:ind w:left="5040" w:hanging="360"/>
      </w:pPr>
      <w:rPr>
        <w:rFonts w:ascii="Wingdings" w:hAnsi="Wingdings" w:hint="default"/>
      </w:rPr>
    </w:lvl>
    <w:lvl w:ilvl="7" w:tplc="019E6656" w:tentative="1">
      <w:start w:val="1"/>
      <w:numFmt w:val="bullet"/>
      <w:lvlText w:val=""/>
      <w:lvlJc w:val="left"/>
      <w:pPr>
        <w:tabs>
          <w:tab w:val="num" w:pos="5760"/>
        </w:tabs>
        <w:ind w:left="5760" w:hanging="360"/>
      </w:pPr>
      <w:rPr>
        <w:rFonts w:ascii="Wingdings" w:hAnsi="Wingdings" w:hint="default"/>
      </w:rPr>
    </w:lvl>
    <w:lvl w:ilvl="8" w:tplc="73F63BD0" w:tentative="1">
      <w:start w:val="1"/>
      <w:numFmt w:val="bullet"/>
      <w:lvlText w:val=""/>
      <w:lvlJc w:val="left"/>
      <w:pPr>
        <w:tabs>
          <w:tab w:val="num" w:pos="6480"/>
        </w:tabs>
        <w:ind w:left="6480" w:hanging="360"/>
      </w:pPr>
      <w:rPr>
        <w:rFonts w:ascii="Wingdings" w:hAnsi="Wingdings" w:hint="default"/>
      </w:rPr>
    </w:lvl>
  </w:abstractNum>
  <w:num w:numId="1" w16cid:durableId="1698004981">
    <w:abstractNumId w:val="2"/>
  </w:num>
  <w:num w:numId="2" w16cid:durableId="835876657">
    <w:abstractNumId w:val="3"/>
  </w:num>
  <w:num w:numId="3" w16cid:durableId="1735733999">
    <w:abstractNumId w:val="4"/>
  </w:num>
  <w:num w:numId="4" w16cid:durableId="1234966371">
    <w:abstractNumId w:val="7"/>
  </w:num>
  <w:num w:numId="5" w16cid:durableId="1684671652">
    <w:abstractNumId w:val="5"/>
    <w:lvlOverride w:ilvl="0"/>
    <w:lvlOverride w:ilvl="1"/>
    <w:lvlOverride w:ilvl="2"/>
    <w:lvlOverride w:ilvl="3"/>
    <w:lvlOverride w:ilvl="4"/>
    <w:lvlOverride w:ilvl="5"/>
    <w:lvlOverride w:ilvl="6"/>
    <w:lvlOverride w:ilvl="7"/>
    <w:lvlOverride w:ilvl="8"/>
  </w:num>
  <w:num w:numId="6" w16cid:durableId="347561456">
    <w:abstractNumId w:val="8"/>
  </w:num>
  <w:num w:numId="7" w16cid:durableId="2103262759">
    <w:abstractNumId w:val="1"/>
  </w:num>
  <w:num w:numId="8" w16cid:durableId="754474217">
    <w:abstractNumId w:val="6"/>
  </w:num>
  <w:num w:numId="9" w16cid:durableId="646588879">
    <w:abstractNumId w:val="10"/>
  </w:num>
  <w:num w:numId="10" w16cid:durableId="899024681">
    <w:abstractNumId w:val="0"/>
  </w:num>
  <w:num w:numId="11" w16cid:durableId="15530352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86F"/>
    <w:rsid w:val="00234CE3"/>
    <w:rsid w:val="00700700"/>
    <w:rsid w:val="008B286F"/>
    <w:rsid w:val="0096660A"/>
    <w:rsid w:val="00A75000"/>
    <w:rsid w:val="00C301D2"/>
    <w:rsid w:val="00EA797B"/>
    <w:rsid w:val="00F21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2E83F"/>
  <w15:chartTrackingRefBased/>
  <w15:docId w15:val="{6BE3A25F-DA4E-4D35-AED0-1586DF373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SimSun"/>
        <w:sz w:val="16"/>
        <w:szCs w:val="16"/>
        <w:lang w:val="ru-RU"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1C7D"/>
  </w:style>
  <w:style w:type="paragraph" w:styleId="1">
    <w:name w:val="heading 1"/>
    <w:basedOn w:val="a"/>
    <w:next w:val="a"/>
    <w:link w:val="10"/>
    <w:qFormat/>
    <w:rsid w:val="00F21C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B286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link w:val="30"/>
    <w:qFormat/>
    <w:rsid w:val="00F21C7D"/>
    <w:pPr>
      <w:spacing w:before="100" w:beforeAutospacing="1" w:after="100" w:afterAutospacing="1" w:line="240" w:lineRule="auto"/>
      <w:outlineLvl w:val="2"/>
    </w:pPr>
    <w:rPr>
      <w:rFonts w:eastAsia="Times New Roman" w:cs="Times New Roman"/>
      <w:b/>
      <w:bCs/>
      <w:sz w:val="27"/>
      <w:szCs w:val="27"/>
      <w:lang w:eastAsia="ru-RU"/>
    </w:rPr>
  </w:style>
  <w:style w:type="paragraph" w:styleId="4">
    <w:name w:val="heading 4"/>
    <w:basedOn w:val="a"/>
    <w:next w:val="a"/>
    <w:link w:val="40"/>
    <w:uiPriority w:val="9"/>
    <w:semiHidden/>
    <w:unhideWhenUsed/>
    <w:qFormat/>
    <w:rsid w:val="008B286F"/>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5">
    <w:name w:val="heading 5"/>
    <w:basedOn w:val="a"/>
    <w:next w:val="a"/>
    <w:link w:val="50"/>
    <w:uiPriority w:val="9"/>
    <w:semiHidden/>
    <w:unhideWhenUsed/>
    <w:qFormat/>
    <w:rsid w:val="008B286F"/>
    <w:pPr>
      <w:keepNext/>
      <w:keepLines/>
      <w:spacing w:before="80" w:after="40"/>
      <w:outlineLvl w:val="4"/>
    </w:pPr>
    <w:rPr>
      <w:rFonts w:asciiTheme="minorHAnsi" w:eastAsiaTheme="majorEastAsia" w:hAnsiTheme="minorHAnsi" w:cstheme="majorBidi"/>
      <w:color w:val="365F91" w:themeColor="accent1" w:themeShade="BF"/>
    </w:rPr>
  </w:style>
  <w:style w:type="paragraph" w:styleId="6">
    <w:name w:val="heading 6"/>
    <w:basedOn w:val="a"/>
    <w:next w:val="a"/>
    <w:link w:val="60"/>
    <w:uiPriority w:val="9"/>
    <w:semiHidden/>
    <w:unhideWhenUsed/>
    <w:qFormat/>
    <w:rsid w:val="008B286F"/>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B286F"/>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B286F"/>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B286F"/>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1C7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rsid w:val="00F21C7D"/>
    <w:rPr>
      <w:rFonts w:eastAsia="Times New Roman" w:cs="Times New Roman"/>
      <w:b/>
      <w:bCs/>
      <w:sz w:val="27"/>
      <w:szCs w:val="27"/>
      <w:lang w:eastAsia="ru-RU"/>
    </w:rPr>
  </w:style>
  <w:style w:type="paragraph" w:styleId="a3">
    <w:name w:val="No Spacing"/>
    <w:qFormat/>
    <w:rsid w:val="00F21C7D"/>
    <w:pPr>
      <w:spacing w:line="240" w:lineRule="auto"/>
    </w:pPr>
    <w:rPr>
      <w:rFonts w:eastAsia="Times New Roman" w:cs="Times New Roman"/>
      <w:color w:val="000000"/>
      <w:sz w:val="28"/>
    </w:rPr>
  </w:style>
  <w:style w:type="paragraph" w:styleId="a4">
    <w:name w:val="List Paragraph"/>
    <w:basedOn w:val="a"/>
    <w:uiPriority w:val="34"/>
    <w:qFormat/>
    <w:rsid w:val="00F21C7D"/>
    <w:pPr>
      <w:ind w:left="720"/>
      <w:contextualSpacing/>
    </w:pPr>
  </w:style>
  <w:style w:type="character" w:customStyle="1" w:styleId="20">
    <w:name w:val="Заголовок 2 Знак"/>
    <w:basedOn w:val="a0"/>
    <w:link w:val="2"/>
    <w:uiPriority w:val="9"/>
    <w:semiHidden/>
    <w:rsid w:val="008B286F"/>
    <w:rPr>
      <w:rFonts w:asciiTheme="majorHAnsi" w:eastAsiaTheme="majorEastAsia" w:hAnsiTheme="majorHAnsi" w:cstheme="majorBidi"/>
      <w:color w:val="365F91" w:themeColor="accent1" w:themeShade="BF"/>
      <w:sz w:val="32"/>
      <w:szCs w:val="32"/>
    </w:rPr>
  </w:style>
  <w:style w:type="character" w:customStyle="1" w:styleId="40">
    <w:name w:val="Заголовок 4 Знак"/>
    <w:basedOn w:val="a0"/>
    <w:link w:val="4"/>
    <w:uiPriority w:val="9"/>
    <w:semiHidden/>
    <w:rsid w:val="008B286F"/>
    <w:rPr>
      <w:rFonts w:asciiTheme="minorHAnsi" w:eastAsiaTheme="majorEastAsia" w:hAnsiTheme="minorHAnsi" w:cstheme="majorBidi"/>
      <w:i/>
      <w:iCs/>
      <w:color w:val="365F91" w:themeColor="accent1" w:themeShade="BF"/>
    </w:rPr>
  </w:style>
  <w:style w:type="character" w:customStyle="1" w:styleId="50">
    <w:name w:val="Заголовок 5 Знак"/>
    <w:basedOn w:val="a0"/>
    <w:link w:val="5"/>
    <w:uiPriority w:val="9"/>
    <w:semiHidden/>
    <w:rsid w:val="008B286F"/>
    <w:rPr>
      <w:rFonts w:asciiTheme="minorHAnsi" w:eastAsiaTheme="majorEastAsia" w:hAnsiTheme="minorHAnsi" w:cstheme="majorBidi"/>
      <w:color w:val="365F91" w:themeColor="accent1" w:themeShade="BF"/>
    </w:rPr>
  </w:style>
  <w:style w:type="character" w:customStyle="1" w:styleId="60">
    <w:name w:val="Заголовок 6 Знак"/>
    <w:basedOn w:val="a0"/>
    <w:link w:val="6"/>
    <w:uiPriority w:val="9"/>
    <w:semiHidden/>
    <w:rsid w:val="008B286F"/>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8B286F"/>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8B286F"/>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8B286F"/>
    <w:rPr>
      <w:rFonts w:asciiTheme="minorHAnsi" w:eastAsiaTheme="majorEastAsia" w:hAnsiTheme="minorHAnsi" w:cstheme="majorBidi"/>
      <w:color w:val="272727" w:themeColor="text1" w:themeTint="D8"/>
    </w:rPr>
  </w:style>
  <w:style w:type="paragraph" w:styleId="a5">
    <w:name w:val="Title"/>
    <w:basedOn w:val="a"/>
    <w:next w:val="a"/>
    <w:link w:val="a6"/>
    <w:uiPriority w:val="10"/>
    <w:qFormat/>
    <w:rsid w:val="008B28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5"/>
    <w:uiPriority w:val="10"/>
    <w:rsid w:val="008B286F"/>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8B28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8">
    <w:name w:val="Подзаголовок Знак"/>
    <w:basedOn w:val="a0"/>
    <w:link w:val="a7"/>
    <w:uiPriority w:val="11"/>
    <w:rsid w:val="008B286F"/>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8B286F"/>
    <w:pPr>
      <w:spacing w:before="160" w:after="160"/>
      <w:jc w:val="center"/>
    </w:pPr>
    <w:rPr>
      <w:i/>
      <w:iCs/>
      <w:color w:val="404040" w:themeColor="text1" w:themeTint="BF"/>
    </w:rPr>
  </w:style>
  <w:style w:type="character" w:customStyle="1" w:styleId="22">
    <w:name w:val="Цитата 2 Знак"/>
    <w:basedOn w:val="a0"/>
    <w:link w:val="21"/>
    <w:uiPriority w:val="29"/>
    <w:rsid w:val="008B286F"/>
    <w:rPr>
      <w:i/>
      <w:iCs/>
      <w:color w:val="404040" w:themeColor="text1" w:themeTint="BF"/>
    </w:rPr>
  </w:style>
  <w:style w:type="character" w:styleId="a9">
    <w:name w:val="Intense Emphasis"/>
    <w:basedOn w:val="a0"/>
    <w:uiPriority w:val="21"/>
    <w:qFormat/>
    <w:rsid w:val="008B286F"/>
    <w:rPr>
      <w:i/>
      <w:iCs/>
      <w:color w:val="365F91" w:themeColor="accent1" w:themeShade="BF"/>
    </w:rPr>
  </w:style>
  <w:style w:type="paragraph" w:styleId="aa">
    <w:name w:val="Intense Quote"/>
    <w:basedOn w:val="a"/>
    <w:next w:val="a"/>
    <w:link w:val="ab"/>
    <w:uiPriority w:val="30"/>
    <w:qFormat/>
    <w:rsid w:val="008B28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sid w:val="008B286F"/>
    <w:rPr>
      <w:i/>
      <w:iCs/>
      <w:color w:val="365F91" w:themeColor="accent1" w:themeShade="BF"/>
    </w:rPr>
  </w:style>
  <w:style w:type="character" w:styleId="ac">
    <w:name w:val="Intense Reference"/>
    <w:basedOn w:val="a0"/>
    <w:uiPriority w:val="32"/>
    <w:qFormat/>
    <w:rsid w:val="008B286F"/>
    <w:rPr>
      <w:b/>
      <w:bCs/>
      <w:smallCaps/>
      <w:color w:val="365F91" w:themeColor="accent1" w:themeShade="BF"/>
      <w:spacing w:val="5"/>
    </w:rPr>
  </w:style>
  <w:style w:type="numbering" w:customStyle="1" w:styleId="11">
    <w:name w:val="Нет списка1"/>
    <w:next w:val="a2"/>
    <w:semiHidden/>
    <w:rsid w:val="008B286F"/>
  </w:style>
  <w:style w:type="character" w:styleId="ad">
    <w:name w:val="Hyperlink"/>
    <w:rsid w:val="008B286F"/>
    <w:rPr>
      <w:rFonts w:cs="Times New Roman"/>
      <w:color w:val="008000"/>
      <w:u w:val="single"/>
    </w:rPr>
  </w:style>
  <w:style w:type="paragraph" w:styleId="ae">
    <w:name w:val="header"/>
    <w:basedOn w:val="a"/>
    <w:link w:val="af"/>
    <w:rsid w:val="008B286F"/>
    <w:pPr>
      <w:tabs>
        <w:tab w:val="center" w:pos="4677"/>
        <w:tab w:val="right" w:pos="9355"/>
      </w:tabs>
      <w:overflowPunct w:val="0"/>
      <w:autoSpaceDE w:val="0"/>
      <w:autoSpaceDN w:val="0"/>
      <w:adjustRightInd w:val="0"/>
      <w:spacing w:line="240" w:lineRule="auto"/>
      <w:textAlignment w:val="baseline"/>
    </w:pPr>
    <w:rPr>
      <w:rFonts w:eastAsia="Times New Roman" w:cs="Times New Roman"/>
      <w:sz w:val="20"/>
      <w:szCs w:val="20"/>
      <w:lang w:val="x-none" w:eastAsia="x-none"/>
    </w:rPr>
  </w:style>
  <w:style w:type="character" w:customStyle="1" w:styleId="af">
    <w:name w:val="Верхний колонтитул Знак"/>
    <w:basedOn w:val="a0"/>
    <w:link w:val="ae"/>
    <w:rsid w:val="008B286F"/>
    <w:rPr>
      <w:rFonts w:eastAsia="Times New Roman" w:cs="Times New Roman"/>
      <w:sz w:val="20"/>
      <w:szCs w:val="20"/>
      <w:lang w:val="x-none" w:eastAsia="x-none"/>
    </w:rPr>
  </w:style>
  <w:style w:type="paragraph" w:styleId="af0">
    <w:name w:val="footer"/>
    <w:basedOn w:val="a"/>
    <w:link w:val="af1"/>
    <w:rsid w:val="008B286F"/>
    <w:pPr>
      <w:tabs>
        <w:tab w:val="center" w:pos="4677"/>
        <w:tab w:val="right" w:pos="9355"/>
      </w:tabs>
      <w:overflowPunct w:val="0"/>
      <w:autoSpaceDE w:val="0"/>
      <w:autoSpaceDN w:val="0"/>
      <w:adjustRightInd w:val="0"/>
      <w:spacing w:line="240" w:lineRule="auto"/>
      <w:textAlignment w:val="baseline"/>
    </w:pPr>
    <w:rPr>
      <w:rFonts w:eastAsia="Times New Roman" w:cs="Times New Roman"/>
      <w:sz w:val="20"/>
      <w:szCs w:val="20"/>
      <w:lang w:val="x-none" w:eastAsia="x-none"/>
    </w:rPr>
  </w:style>
  <w:style w:type="character" w:customStyle="1" w:styleId="af1">
    <w:name w:val="Нижний колонтитул Знак"/>
    <w:basedOn w:val="a0"/>
    <w:link w:val="af0"/>
    <w:rsid w:val="008B286F"/>
    <w:rPr>
      <w:rFonts w:eastAsia="Times New Roman" w:cs="Times New Roman"/>
      <w:sz w:val="20"/>
      <w:szCs w:val="20"/>
      <w:lang w:val="x-none" w:eastAsia="x-none"/>
    </w:rPr>
  </w:style>
  <w:style w:type="paragraph" w:styleId="af2">
    <w:name w:val="Balloon Text"/>
    <w:basedOn w:val="a"/>
    <w:link w:val="af3"/>
    <w:semiHidden/>
    <w:rsid w:val="008B286F"/>
    <w:pPr>
      <w:overflowPunct w:val="0"/>
      <w:autoSpaceDE w:val="0"/>
      <w:autoSpaceDN w:val="0"/>
      <w:adjustRightInd w:val="0"/>
      <w:spacing w:line="240" w:lineRule="auto"/>
      <w:textAlignment w:val="baseline"/>
    </w:pPr>
    <w:rPr>
      <w:rFonts w:ascii="Tahoma" w:eastAsia="Times New Roman" w:hAnsi="Tahoma" w:cs="Times New Roman"/>
      <w:lang w:val="x-none" w:eastAsia="x-none"/>
    </w:rPr>
  </w:style>
  <w:style w:type="character" w:customStyle="1" w:styleId="af3">
    <w:name w:val="Текст выноски Знак"/>
    <w:basedOn w:val="a0"/>
    <w:link w:val="af2"/>
    <w:semiHidden/>
    <w:rsid w:val="008B286F"/>
    <w:rPr>
      <w:rFonts w:ascii="Tahoma" w:eastAsia="Times New Roman" w:hAnsi="Tahoma" w:cs="Times New Roman"/>
      <w:lang w:val="x-none" w:eastAsia="x-none"/>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B286F"/>
    <w:pPr>
      <w:spacing w:before="100" w:beforeAutospacing="1" w:after="100" w:afterAutospacing="1" w:line="240" w:lineRule="auto"/>
    </w:pPr>
    <w:rPr>
      <w:rFonts w:ascii="Tahoma" w:eastAsia="Times New Roman" w:hAnsi="Tahoma" w:cs="Tahoma"/>
      <w:sz w:val="20"/>
      <w:szCs w:val="20"/>
      <w:lang w:val="en-US"/>
    </w:rPr>
  </w:style>
  <w:style w:type="paragraph" w:customStyle="1" w:styleId="af4">
    <w:name w:val="Знак"/>
    <w:basedOn w:val="a"/>
    <w:rsid w:val="008B286F"/>
    <w:pPr>
      <w:spacing w:after="160" w:line="240" w:lineRule="exact"/>
    </w:pPr>
    <w:rPr>
      <w:rFonts w:ascii="Verdana" w:eastAsia="Times New Roman" w:hAnsi="Verdana" w:cs="Times New Roman"/>
      <w:sz w:val="20"/>
      <w:szCs w:val="20"/>
      <w:lang w:val="en-US"/>
    </w:rPr>
  </w:style>
  <w:style w:type="paragraph" w:styleId="af5">
    <w:name w:val="Plain Text"/>
    <w:basedOn w:val="a"/>
    <w:link w:val="af6"/>
    <w:uiPriority w:val="99"/>
    <w:unhideWhenUsed/>
    <w:rsid w:val="008B286F"/>
    <w:pPr>
      <w:spacing w:line="240" w:lineRule="auto"/>
    </w:pPr>
    <w:rPr>
      <w:rFonts w:ascii="Calibri" w:hAnsi="Calibri" w:cs="Times New Roman"/>
      <w:sz w:val="22"/>
      <w:szCs w:val="21"/>
      <w:lang w:val="x-none"/>
    </w:rPr>
  </w:style>
  <w:style w:type="character" w:customStyle="1" w:styleId="af6">
    <w:name w:val="Текст Знак"/>
    <w:basedOn w:val="a0"/>
    <w:link w:val="af5"/>
    <w:uiPriority w:val="99"/>
    <w:rsid w:val="008B286F"/>
    <w:rPr>
      <w:rFonts w:ascii="Calibri" w:hAnsi="Calibri" w:cs="Times New Roman"/>
      <w:sz w:val="22"/>
      <w:szCs w:val="21"/>
      <w:lang w:val="x-none"/>
    </w:rPr>
  </w:style>
  <w:style w:type="table" w:styleId="af7">
    <w:name w:val="Table Grid"/>
    <w:basedOn w:val="a1"/>
    <w:rsid w:val="008B286F"/>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Основной текст (3)"/>
    <w:rsid w:val="008B286F"/>
    <w:rPr>
      <w:rFonts w:ascii="Times New Roman" w:eastAsia="Times New Roman" w:hAnsi="Times New Roman" w:cs="Times New Roman"/>
      <w:b w:val="0"/>
      <w:bCs w:val="0"/>
      <w:i w:val="0"/>
      <w:iCs w:val="0"/>
      <w:smallCaps w:val="0"/>
      <w:strike w:val="0"/>
      <w:spacing w:val="0"/>
      <w:sz w:val="23"/>
      <w:szCs w:val="23"/>
    </w:rPr>
  </w:style>
  <w:style w:type="character" w:customStyle="1" w:styleId="af8">
    <w:name w:val="Основной текст_"/>
    <w:link w:val="167"/>
    <w:rsid w:val="008B286F"/>
    <w:rPr>
      <w:sz w:val="26"/>
      <w:szCs w:val="26"/>
      <w:shd w:val="clear" w:color="auto" w:fill="FFFFFF"/>
    </w:rPr>
  </w:style>
  <w:style w:type="character" w:customStyle="1" w:styleId="13">
    <w:name w:val="Основной текст1"/>
    <w:rsid w:val="008B286F"/>
  </w:style>
  <w:style w:type="character" w:customStyle="1" w:styleId="23">
    <w:name w:val="Основной текст2"/>
    <w:rsid w:val="008B286F"/>
  </w:style>
  <w:style w:type="paragraph" w:customStyle="1" w:styleId="167">
    <w:name w:val="Основной текст167"/>
    <w:basedOn w:val="a"/>
    <w:link w:val="af8"/>
    <w:rsid w:val="008B286F"/>
    <w:pPr>
      <w:shd w:val="clear" w:color="auto" w:fill="FFFFFF"/>
      <w:spacing w:after="180" w:line="322" w:lineRule="exact"/>
      <w:jc w:val="center"/>
    </w:pPr>
    <w:rPr>
      <w:sz w:val="26"/>
      <w:szCs w:val="26"/>
    </w:rPr>
  </w:style>
  <w:style w:type="table" w:customStyle="1" w:styleId="14">
    <w:name w:val="Сетка таблицы1"/>
    <w:basedOn w:val="a1"/>
    <w:next w:val="af7"/>
    <w:uiPriority w:val="59"/>
    <w:rsid w:val="008B286F"/>
    <w:pPr>
      <w:spacing w:line="240" w:lineRule="auto"/>
    </w:pPr>
    <w:rPr>
      <w:rFonts w:ascii="Calibri" w:eastAsia="Times New Roman" w:hAnsi="Calibri" w:cs="Times New Roman"/>
      <w:sz w:val="22"/>
      <w:szCs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
    <w:basedOn w:val="a1"/>
    <w:next w:val="af7"/>
    <w:uiPriority w:val="39"/>
    <w:rsid w:val="008B286F"/>
    <w:pPr>
      <w:spacing w:line="240" w:lineRule="auto"/>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7"/>
    <w:uiPriority w:val="59"/>
    <w:rsid w:val="008B286F"/>
    <w:pPr>
      <w:spacing w:line="240" w:lineRule="auto"/>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7"/>
    <w:uiPriority w:val="39"/>
    <w:rsid w:val="008B286F"/>
    <w:pPr>
      <w:spacing w:line="240" w:lineRule="auto"/>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94</Words>
  <Characters>538</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Зюзя</dc:creator>
  <cp:keywords/>
  <dc:description/>
  <cp:lastModifiedBy>Наталья Зюзя</cp:lastModifiedBy>
  <cp:revision>2</cp:revision>
  <dcterms:created xsi:type="dcterms:W3CDTF">2026-03-23T16:12:00Z</dcterms:created>
  <dcterms:modified xsi:type="dcterms:W3CDTF">2026-03-23T16:32:00Z</dcterms:modified>
</cp:coreProperties>
</file>